
<file path=[Content_Types].xml><?xml version="1.0" encoding="utf-8"?>
<Types xmlns="http://schemas.openxmlformats.org/package/2006/content-types">
  <Default Extension="emf" ContentType="image/x-emf"/>
  <Default Extension="jfif"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2758C" w:rsidP="0082758C" w:rsidRDefault="0082758C" w14:paraId="0614A173" w14:textId="09D8B60E">
      <w:pPr>
        <w:pStyle w:val="Default"/>
        <w:rPr>
          <w:rFonts w:ascii="Arial" w:hAnsi="Arial" w:cs="Arial"/>
          <w:b/>
          <w:bCs/>
          <w:color w:val="auto"/>
          <w:sz w:val="36"/>
          <w:szCs w:val="36"/>
        </w:rPr>
      </w:pPr>
      <w:r>
        <w:rPr>
          <w:rFonts w:ascii="Arial" w:hAnsi="Arial" w:cs="Arial"/>
          <w:b/>
          <w:bCs/>
          <w:noProof/>
          <w:color w:val="auto"/>
          <w:sz w:val="36"/>
          <w:szCs w:val="36"/>
          <w14:ligatures w14:val="standardContextual"/>
        </w:rPr>
        <w:t xml:space="preserve">                                        </w:t>
      </w:r>
    </w:p>
    <w:p w:rsidR="00200043" w:rsidP="0082758C" w:rsidRDefault="00200043" w14:paraId="327B5A64" w14:textId="77777777">
      <w:pPr>
        <w:pStyle w:val="Default"/>
        <w:jc w:val="center"/>
        <w:rPr>
          <w:rFonts w:ascii="Arial" w:hAnsi="Arial" w:cs="Arial"/>
          <w:b/>
          <w:bCs/>
          <w:color w:val="auto"/>
          <w:sz w:val="36"/>
          <w:szCs w:val="36"/>
        </w:rPr>
      </w:pPr>
    </w:p>
    <w:p w:rsidR="0082758C" w:rsidP="0082758C" w:rsidRDefault="0082758C" w14:paraId="34F017EA" w14:textId="69E287A9">
      <w:pPr>
        <w:pStyle w:val="Default"/>
        <w:jc w:val="center"/>
        <w:rPr>
          <w:rFonts w:ascii="Arial" w:hAnsi="Arial" w:cs="Arial"/>
          <w:b/>
          <w:bCs/>
          <w:color w:val="auto"/>
          <w:sz w:val="36"/>
          <w:szCs w:val="36"/>
        </w:rPr>
      </w:pPr>
      <w:r w:rsidRPr="00184111">
        <w:rPr>
          <w:rFonts w:ascii="Arial" w:hAnsi="Arial" w:cs="Arial"/>
          <w:b/>
          <w:bCs/>
          <w:color w:val="auto"/>
          <w:sz w:val="36"/>
          <w:szCs w:val="36"/>
        </w:rPr>
        <w:t>Child Protection Safeguarding Policy</w:t>
      </w:r>
    </w:p>
    <w:p w:rsidR="0082758C" w:rsidP="0082758C" w:rsidRDefault="0082758C" w14:paraId="79D22BAF" w14:textId="77777777">
      <w:pPr>
        <w:pStyle w:val="Default"/>
        <w:jc w:val="center"/>
        <w:rPr>
          <w:rFonts w:ascii="Arial" w:hAnsi="Arial" w:cs="Arial"/>
          <w:b/>
          <w:bCs/>
          <w:color w:val="auto"/>
          <w:sz w:val="36"/>
          <w:szCs w:val="36"/>
        </w:rPr>
      </w:pPr>
    </w:p>
    <w:p w:rsidR="0082758C" w:rsidP="0082758C" w:rsidRDefault="0082758C" w14:paraId="0EE2D8AB" w14:textId="77777777">
      <w:pPr>
        <w:pStyle w:val="Default"/>
        <w:numPr>
          <w:ilvl w:val="0"/>
          <w:numId w:val="1"/>
        </w:numPr>
        <w:rPr>
          <w:rFonts w:ascii="Arial" w:hAnsi="Arial" w:cs="Arial"/>
          <w:b/>
          <w:bCs/>
          <w:color w:val="auto"/>
        </w:rPr>
      </w:pPr>
      <w:r w:rsidRPr="00184111">
        <w:rPr>
          <w:rFonts w:ascii="Arial" w:hAnsi="Arial" w:cs="Arial"/>
          <w:b/>
          <w:bCs/>
          <w:color w:val="auto"/>
        </w:rPr>
        <w:t xml:space="preserve">Introduction </w:t>
      </w:r>
    </w:p>
    <w:p w:rsidRPr="00184111" w:rsidR="0082758C" w:rsidP="0082758C" w:rsidRDefault="0082758C" w14:paraId="2F9ECC33" w14:textId="77777777">
      <w:pPr>
        <w:pStyle w:val="Default"/>
        <w:ind w:left="720"/>
        <w:rPr>
          <w:rFonts w:ascii="Arial" w:hAnsi="Arial" w:cs="Arial"/>
          <w:color w:val="auto"/>
        </w:rPr>
      </w:pPr>
    </w:p>
    <w:p w:rsidRPr="00184111" w:rsidR="0082758C" w:rsidP="0082758C" w:rsidRDefault="0082758C" w14:paraId="7A0C7D37" w14:textId="3FC96689">
      <w:pPr>
        <w:pStyle w:val="Default"/>
        <w:rPr>
          <w:rFonts w:ascii="Arial" w:hAnsi="Arial" w:cs="Arial"/>
          <w:color w:val="auto"/>
        </w:rPr>
      </w:pPr>
      <w:r w:rsidRPr="00184111">
        <w:rPr>
          <w:rFonts w:ascii="Arial" w:hAnsi="Arial" w:cs="Arial"/>
          <w:b/>
          <w:bCs/>
          <w:color w:val="auto"/>
        </w:rPr>
        <w:t xml:space="preserve">1.1. </w:t>
      </w:r>
      <w:r w:rsidRPr="00184111">
        <w:rPr>
          <w:rFonts w:ascii="Arial" w:hAnsi="Arial" w:cs="Arial"/>
          <w:color w:val="auto"/>
        </w:rPr>
        <w:t xml:space="preserve">This document is the Safeguarding Children Policy for </w:t>
      </w:r>
      <w:r>
        <w:rPr>
          <w:rFonts w:ascii="Arial" w:hAnsi="Arial" w:cs="Arial"/>
          <w:color w:val="auto"/>
        </w:rPr>
        <w:t>Watchtree Nature Reserve Ltd</w:t>
      </w:r>
      <w:r w:rsidRPr="00184111">
        <w:rPr>
          <w:rFonts w:ascii="Arial" w:hAnsi="Arial" w:cs="Arial"/>
          <w:color w:val="auto"/>
        </w:rPr>
        <w:t xml:space="preserve"> which will be followed by all staff and volunteers of the organisation and followed and promoted by those in the position of leadership within the organisation. </w:t>
      </w:r>
    </w:p>
    <w:p w:rsidR="0082758C" w:rsidP="0082758C" w:rsidRDefault="0082758C" w14:paraId="4C2CAC21" w14:textId="77777777">
      <w:pPr>
        <w:pStyle w:val="Default"/>
        <w:rPr>
          <w:rFonts w:ascii="Arial" w:hAnsi="Arial" w:cs="Arial"/>
          <w:b/>
          <w:bCs/>
          <w:color w:val="auto"/>
        </w:rPr>
      </w:pPr>
    </w:p>
    <w:p w:rsidRPr="00184111" w:rsidR="0082758C" w:rsidP="0082758C" w:rsidRDefault="0082758C" w14:paraId="68D43F49" w14:textId="77777777">
      <w:pPr>
        <w:pStyle w:val="Default"/>
        <w:rPr>
          <w:rFonts w:ascii="Arial" w:hAnsi="Arial" w:cs="Arial"/>
          <w:color w:val="auto"/>
        </w:rPr>
      </w:pPr>
      <w:r w:rsidRPr="00184111">
        <w:rPr>
          <w:rFonts w:ascii="Arial" w:hAnsi="Arial" w:cs="Arial"/>
          <w:b/>
          <w:bCs/>
          <w:color w:val="auto"/>
        </w:rPr>
        <w:t xml:space="preserve">1.2. </w:t>
      </w:r>
      <w:r w:rsidRPr="00184111">
        <w:rPr>
          <w:rFonts w:ascii="Arial" w:hAnsi="Arial" w:cs="Arial"/>
          <w:color w:val="auto"/>
        </w:rPr>
        <w:t xml:space="preserve">Individual agencies are responsible for ensuring that their employees are competent and confident in carrying out their responsibilities for safeguarding and promoting children's welfare. </w:t>
      </w:r>
    </w:p>
    <w:p w:rsidR="0082758C" w:rsidP="0082758C" w:rsidRDefault="0082758C" w14:paraId="318CB06F" w14:textId="77777777">
      <w:pPr>
        <w:pStyle w:val="Default"/>
        <w:rPr>
          <w:rFonts w:ascii="Arial" w:hAnsi="Arial" w:cs="Arial"/>
          <w:b/>
          <w:bCs/>
          <w:color w:val="auto"/>
        </w:rPr>
      </w:pPr>
    </w:p>
    <w:p w:rsidRPr="00184111" w:rsidR="0082758C" w:rsidP="0082758C" w:rsidRDefault="0082758C" w14:paraId="7D594ECA" w14:textId="1A95AB13">
      <w:pPr>
        <w:pStyle w:val="Default"/>
        <w:rPr>
          <w:rFonts w:ascii="Arial" w:hAnsi="Arial" w:cs="Arial"/>
          <w:color w:val="auto"/>
        </w:rPr>
      </w:pPr>
      <w:r w:rsidRPr="00184111">
        <w:rPr>
          <w:rFonts w:ascii="Arial" w:hAnsi="Arial" w:cs="Arial"/>
          <w:b/>
          <w:bCs/>
          <w:color w:val="auto"/>
        </w:rPr>
        <w:t xml:space="preserve">1.3. </w:t>
      </w:r>
      <w:r w:rsidRPr="00184111">
        <w:rPr>
          <w:rFonts w:ascii="Arial" w:hAnsi="Arial" w:cs="Arial"/>
          <w:color w:val="auto"/>
        </w:rPr>
        <w:t xml:space="preserve">We know that young people can be vulnerable to abuse by adults. The purpose of this policy is to make sure that the actions of any adult in the context of the work carried out by </w:t>
      </w:r>
      <w:r>
        <w:rPr>
          <w:rFonts w:ascii="Arial" w:hAnsi="Arial" w:cs="Arial"/>
          <w:color w:val="auto"/>
        </w:rPr>
        <w:t>Watchtree Nature Reserve Ltd</w:t>
      </w:r>
      <w:r w:rsidRPr="00184111">
        <w:rPr>
          <w:rFonts w:ascii="Arial" w:hAnsi="Arial" w:cs="Arial"/>
          <w:color w:val="auto"/>
        </w:rPr>
        <w:t xml:space="preserve"> are transparent and safeguard and promote the welfare of all young people. </w:t>
      </w:r>
    </w:p>
    <w:p w:rsidR="0082758C" w:rsidP="0082758C" w:rsidRDefault="0082758C" w14:paraId="66308BA0" w14:textId="77777777">
      <w:pPr>
        <w:pStyle w:val="Default"/>
        <w:rPr>
          <w:rFonts w:ascii="Arial" w:hAnsi="Arial" w:cs="Arial"/>
          <w:b/>
          <w:bCs/>
          <w:color w:val="auto"/>
        </w:rPr>
      </w:pPr>
    </w:p>
    <w:p w:rsidR="0082758C" w:rsidP="0082758C" w:rsidRDefault="0082758C" w14:paraId="6F6956DC" w14:textId="08CA0969">
      <w:pPr>
        <w:pStyle w:val="Default"/>
        <w:numPr>
          <w:ilvl w:val="1"/>
          <w:numId w:val="1"/>
        </w:numPr>
        <w:rPr>
          <w:rFonts w:ascii="Arial" w:hAnsi="Arial" w:cs="Arial"/>
          <w:color w:val="auto"/>
        </w:rPr>
      </w:pPr>
      <w:r w:rsidRPr="00184111">
        <w:rPr>
          <w:rFonts w:ascii="Arial" w:hAnsi="Arial" w:cs="Arial"/>
          <w:color w:val="auto"/>
        </w:rPr>
        <w:t xml:space="preserve">Principles upon which the </w:t>
      </w:r>
      <w:r>
        <w:rPr>
          <w:rFonts w:ascii="Arial" w:hAnsi="Arial" w:cs="Arial"/>
          <w:color w:val="auto"/>
        </w:rPr>
        <w:t xml:space="preserve">Child Protection </w:t>
      </w:r>
      <w:r w:rsidRPr="00184111">
        <w:rPr>
          <w:rFonts w:ascii="Arial" w:hAnsi="Arial" w:cs="Arial"/>
          <w:color w:val="auto"/>
        </w:rPr>
        <w:t xml:space="preserve">Safeguarding Policy is based: </w:t>
      </w:r>
    </w:p>
    <w:p w:rsidRPr="00184111" w:rsidR="0082758C" w:rsidP="0082758C" w:rsidRDefault="0082758C" w14:paraId="320F1CA1" w14:textId="77777777">
      <w:pPr>
        <w:pStyle w:val="Default"/>
        <w:ind w:left="720"/>
        <w:rPr>
          <w:rFonts w:ascii="Arial" w:hAnsi="Arial" w:cs="Arial"/>
          <w:color w:val="auto"/>
        </w:rPr>
      </w:pPr>
    </w:p>
    <w:p w:rsidRPr="00184111" w:rsidR="0082758C" w:rsidP="0082758C" w:rsidRDefault="0082758C" w14:paraId="373618AE" w14:textId="77777777">
      <w:pPr>
        <w:pStyle w:val="Default"/>
        <w:numPr>
          <w:ilvl w:val="0"/>
          <w:numId w:val="2"/>
        </w:numPr>
        <w:rPr>
          <w:rFonts w:ascii="Arial" w:hAnsi="Arial" w:cs="Arial"/>
          <w:color w:val="auto"/>
        </w:rPr>
      </w:pPr>
      <w:r w:rsidRPr="00184111">
        <w:rPr>
          <w:rFonts w:ascii="Arial" w:hAnsi="Arial" w:cs="Arial"/>
          <w:color w:val="auto"/>
        </w:rPr>
        <w:t xml:space="preserve">Children have a right to be safe and should be protected from all forms of abuse and </w:t>
      </w:r>
      <w:proofErr w:type="gramStart"/>
      <w:r w:rsidRPr="00184111">
        <w:rPr>
          <w:rFonts w:ascii="Arial" w:hAnsi="Arial" w:cs="Arial"/>
          <w:color w:val="auto"/>
        </w:rPr>
        <w:t>neglect;</w:t>
      </w:r>
      <w:proofErr w:type="gramEnd"/>
      <w:r w:rsidRPr="00184111">
        <w:rPr>
          <w:rFonts w:ascii="Arial" w:hAnsi="Arial" w:cs="Arial"/>
          <w:color w:val="auto"/>
        </w:rPr>
        <w:t xml:space="preserve"> </w:t>
      </w:r>
    </w:p>
    <w:p w:rsidRPr="00184111" w:rsidR="0082758C" w:rsidP="0082758C" w:rsidRDefault="0082758C" w14:paraId="315D8E46" w14:textId="77777777">
      <w:pPr>
        <w:pStyle w:val="Default"/>
        <w:numPr>
          <w:ilvl w:val="0"/>
          <w:numId w:val="2"/>
        </w:numPr>
        <w:rPr>
          <w:rFonts w:ascii="Arial" w:hAnsi="Arial" w:cs="Arial"/>
          <w:color w:val="auto"/>
        </w:rPr>
      </w:pPr>
      <w:r>
        <w:rPr>
          <w:rFonts w:ascii="Arial" w:hAnsi="Arial" w:cs="Arial"/>
          <w:color w:val="auto"/>
        </w:rPr>
        <w:t>Sa</w:t>
      </w:r>
      <w:r w:rsidRPr="00184111">
        <w:rPr>
          <w:rFonts w:ascii="Arial" w:hAnsi="Arial" w:cs="Arial"/>
          <w:color w:val="auto"/>
        </w:rPr>
        <w:t xml:space="preserve">feguarding children is everyone’s </w:t>
      </w:r>
      <w:proofErr w:type="gramStart"/>
      <w:r w:rsidRPr="00184111">
        <w:rPr>
          <w:rFonts w:ascii="Arial" w:hAnsi="Arial" w:cs="Arial"/>
          <w:color w:val="auto"/>
        </w:rPr>
        <w:t>responsibility;</w:t>
      </w:r>
      <w:proofErr w:type="gramEnd"/>
      <w:r w:rsidRPr="00184111">
        <w:rPr>
          <w:rFonts w:ascii="Arial" w:hAnsi="Arial" w:cs="Arial"/>
          <w:color w:val="auto"/>
        </w:rPr>
        <w:t xml:space="preserve"> </w:t>
      </w:r>
    </w:p>
    <w:p w:rsidRPr="00184111" w:rsidR="0082758C" w:rsidP="0082758C" w:rsidRDefault="0082758C" w14:paraId="6D27DCB5" w14:textId="77777777">
      <w:pPr>
        <w:pStyle w:val="Default"/>
        <w:numPr>
          <w:ilvl w:val="0"/>
          <w:numId w:val="2"/>
        </w:numPr>
        <w:rPr>
          <w:rFonts w:ascii="Arial" w:hAnsi="Arial" w:cs="Arial"/>
          <w:color w:val="auto"/>
        </w:rPr>
      </w:pPr>
      <w:r w:rsidRPr="00184111">
        <w:rPr>
          <w:rFonts w:ascii="Arial" w:hAnsi="Arial" w:cs="Arial"/>
          <w:color w:val="auto"/>
        </w:rPr>
        <w:t xml:space="preserve">It is better to help children as early as possible, before issues escalate and become more damaging; and </w:t>
      </w:r>
    </w:p>
    <w:p w:rsidRPr="00184111" w:rsidR="0082758C" w:rsidP="0082758C" w:rsidRDefault="0082758C" w14:paraId="2D4AFE52" w14:textId="77777777">
      <w:pPr>
        <w:pStyle w:val="Default"/>
        <w:numPr>
          <w:ilvl w:val="0"/>
          <w:numId w:val="2"/>
        </w:numPr>
        <w:rPr>
          <w:rFonts w:ascii="Arial" w:hAnsi="Arial" w:cs="Arial"/>
          <w:color w:val="auto"/>
        </w:rPr>
      </w:pPr>
      <w:r w:rsidRPr="00184111">
        <w:rPr>
          <w:rFonts w:ascii="Arial" w:hAnsi="Arial" w:cs="Arial"/>
          <w:color w:val="auto"/>
        </w:rPr>
        <w:t>Children and families are best supported and protected when there is a co-ordinated resp</w:t>
      </w:r>
      <w:r>
        <w:rPr>
          <w:rFonts w:ascii="Arial" w:hAnsi="Arial" w:cs="Arial"/>
          <w:color w:val="auto"/>
        </w:rPr>
        <w:t xml:space="preserve">onse from all relevant </w:t>
      </w:r>
      <w:proofErr w:type="gramStart"/>
      <w:r>
        <w:rPr>
          <w:rFonts w:ascii="Arial" w:hAnsi="Arial" w:cs="Arial"/>
          <w:color w:val="auto"/>
        </w:rPr>
        <w:t>agencies;</w:t>
      </w:r>
      <w:proofErr w:type="gramEnd"/>
    </w:p>
    <w:p w:rsidRPr="00184111" w:rsidR="0082758C" w:rsidP="0082758C" w:rsidRDefault="0082758C" w14:paraId="310B5F4A" w14:textId="77777777">
      <w:pPr>
        <w:pStyle w:val="Default"/>
        <w:numPr>
          <w:ilvl w:val="0"/>
          <w:numId w:val="2"/>
        </w:numPr>
        <w:rPr>
          <w:rFonts w:ascii="Arial" w:hAnsi="Arial" w:cs="Arial"/>
          <w:color w:val="auto"/>
        </w:rPr>
      </w:pPr>
      <w:r w:rsidRPr="00184111">
        <w:rPr>
          <w:rFonts w:ascii="Arial" w:hAnsi="Arial" w:cs="Arial"/>
          <w:color w:val="auto"/>
        </w:rPr>
        <w:t xml:space="preserve">Voluntary organisations a play an important role in delivering services to </w:t>
      </w:r>
      <w:proofErr w:type="gramStart"/>
      <w:r w:rsidRPr="00184111">
        <w:rPr>
          <w:rFonts w:ascii="Arial" w:hAnsi="Arial" w:cs="Arial"/>
          <w:color w:val="auto"/>
        </w:rPr>
        <w:t>children</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1C536902" w14:textId="77777777">
      <w:pPr>
        <w:pStyle w:val="Default"/>
        <w:numPr>
          <w:ilvl w:val="0"/>
          <w:numId w:val="2"/>
        </w:numPr>
        <w:rPr>
          <w:rFonts w:ascii="Arial" w:hAnsi="Arial" w:cs="Arial"/>
          <w:color w:val="auto"/>
        </w:rPr>
      </w:pPr>
      <w:r w:rsidRPr="00184111">
        <w:rPr>
          <w:rFonts w:ascii="Arial" w:hAnsi="Arial" w:cs="Arial"/>
          <w:color w:val="auto"/>
        </w:rPr>
        <w:t xml:space="preserve">Voluntary organisations working with children are in a unique position to be able to observe signs of abuse or neglect, or changes in behaviour which may indicate a child may be being abused or </w:t>
      </w:r>
      <w:proofErr w:type="gramStart"/>
      <w:r w:rsidRPr="00184111">
        <w:rPr>
          <w:rFonts w:ascii="Arial" w:hAnsi="Arial" w:cs="Arial"/>
          <w:color w:val="auto"/>
        </w:rPr>
        <w:t>neglected</w:t>
      </w:r>
      <w:r>
        <w:rPr>
          <w:rFonts w:ascii="Arial" w:hAnsi="Arial" w:cs="Arial"/>
          <w:color w:val="auto"/>
        </w:rPr>
        <w:t>;</w:t>
      </w:r>
      <w:proofErr w:type="gramEnd"/>
      <w:r w:rsidRPr="00184111">
        <w:rPr>
          <w:rFonts w:ascii="Arial" w:hAnsi="Arial" w:cs="Arial"/>
          <w:color w:val="auto"/>
        </w:rPr>
        <w:t xml:space="preserve"> </w:t>
      </w:r>
    </w:p>
    <w:p w:rsidR="0082758C" w:rsidP="0082758C" w:rsidRDefault="0082758C" w14:paraId="46F0445F" w14:textId="77777777">
      <w:pPr>
        <w:pStyle w:val="Default"/>
        <w:numPr>
          <w:ilvl w:val="0"/>
          <w:numId w:val="2"/>
        </w:numPr>
        <w:rPr>
          <w:rFonts w:ascii="Arial" w:hAnsi="Arial" w:cs="Arial"/>
          <w:color w:val="auto"/>
        </w:rPr>
      </w:pPr>
      <w:r w:rsidRPr="00184111">
        <w:rPr>
          <w:rFonts w:ascii="Arial" w:hAnsi="Arial" w:cs="Arial"/>
          <w:color w:val="auto"/>
        </w:rPr>
        <w:t>Paid and volunteer staff in voluntary</w:t>
      </w:r>
      <w:r>
        <w:rPr>
          <w:rFonts w:ascii="Arial" w:hAnsi="Arial" w:cs="Arial"/>
          <w:color w:val="auto"/>
        </w:rPr>
        <w:t xml:space="preserve"> organisations</w:t>
      </w:r>
      <w:r w:rsidRPr="00184111">
        <w:rPr>
          <w:rFonts w:ascii="Arial" w:hAnsi="Arial" w:cs="Arial"/>
          <w:color w:val="auto"/>
        </w:rPr>
        <w:t xml:space="preserve"> need to be aware of their responsibilities for safeguarding and promoting the welfare of children, how they should respond to child protection concerns and make a referral to local authority children’s social </w:t>
      </w:r>
      <w:r>
        <w:rPr>
          <w:rFonts w:ascii="Arial" w:hAnsi="Arial" w:cs="Arial"/>
          <w:color w:val="auto"/>
        </w:rPr>
        <w:t xml:space="preserve">care or the police if </w:t>
      </w:r>
      <w:proofErr w:type="gramStart"/>
      <w:r>
        <w:rPr>
          <w:rFonts w:ascii="Arial" w:hAnsi="Arial" w:cs="Arial"/>
          <w:color w:val="auto"/>
        </w:rPr>
        <w:t>necessary;</w:t>
      </w:r>
      <w:proofErr w:type="gramEnd"/>
      <w:r w:rsidRPr="00184111">
        <w:rPr>
          <w:rFonts w:ascii="Arial" w:hAnsi="Arial" w:cs="Arial"/>
          <w:color w:val="auto"/>
        </w:rPr>
        <w:t xml:space="preserve"> </w:t>
      </w:r>
    </w:p>
    <w:p w:rsidRPr="00184111" w:rsidR="00200043" w:rsidP="0082758C" w:rsidRDefault="00200043" w14:paraId="6C54786D" w14:textId="112D7141">
      <w:pPr>
        <w:pStyle w:val="Default"/>
        <w:numPr>
          <w:ilvl w:val="0"/>
          <w:numId w:val="2"/>
        </w:numPr>
        <w:rPr>
          <w:rFonts w:ascii="Arial" w:hAnsi="Arial" w:cs="Arial"/>
          <w:color w:val="auto"/>
        </w:rPr>
      </w:pPr>
      <w:r>
        <w:rPr>
          <w:rFonts w:ascii="Arial" w:hAnsi="Arial" w:cs="Arial"/>
          <w:color w:val="auto"/>
        </w:rPr>
        <w:t xml:space="preserve">Paid and volunteer staff should make sure that they are </w:t>
      </w:r>
      <w:r>
        <w:rPr>
          <w:rFonts w:ascii="Arial" w:hAnsi="Arial" w:cs="Arial"/>
          <w:b/>
          <w:bCs/>
          <w:color w:val="auto"/>
        </w:rPr>
        <w:t>alert</w:t>
      </w:r>
      <w:r>
        <w:rPr>
          <w:rFonts w:ascii="Arial" w:hAnsi="Arial" w:cs="Arial"/>
          <w:color w:val="auto"/>
        </w:rPr>
        <w:t xml:space="preserve"> to the signs of abuse and neglect, that they </w:t>
      </w:r>
      <w:r w:rsidRPr="00200043">
        <w:rPr>
          <w:rFonts w:ascii="Arial" w:hAnsi="Arial" w:cs="Arial"/>
          <w:b/>
          <w:bCs/>
          <w:color w:val="auto"/>
        </w:rPr>
        <w:t>question the behaviour</w:t>
      </w:r>
      <w:r>
        <w:rPr>
          <w:rFonts w:ascii="Arial" w:hAnsi="Arial" w:cs="Arial"/>
          <w:color w:val="auto"/>
        </w:rPr>
        <w:t xml:space="preserve"> of children and parents/carers and don’t necessarily take what they are told at face value. They should make sure they know where to turn to if they need to </w:t>
      </w:r>
      <w:r w:rsidRPr="00200043">
        <w:rPr>
          <w:rFonts w:ascii="Arial" w:hAnsi="Arial" w:cs="Arial"/>
          <w:b/>
          <w:bCs/>
          <w:color w:val="auto"/>
        </w:rPr>
        <w:t xml:space="preserve">ask for </w:t>
      </w:r>
      <w:proofErr w:type="gramStart"/>
      <w:r w:rsidRPr="00200043">
        <w:rPr>
          <w:rFonts w:ascii="Arial" w:hAnsi="Arial" w:cs="Arial"/>
          <w:b/>
          <w:bCs/>
          <w:color w:val="auto"/>
        </w:rPr>
        <w:t>help</w:t>
      </w:r>
      <w:r>
        <w:rPr>
          <w:rFonts w:ascii="Arial" w:hAnsi="Arial" w:cs="Arial"/>
          <w:b/>
          <w:bCs/>
          <w:color w:val="auto"/>
        </w:rPr>
        <w:t>,</w:t>
      </w:r>
      <w:r w:rsidRPr="00200043">
        <w:rPr>
          <w:rFonts w:ascii="Arial" w:hAnsi="Arial" w:cs="Arial"/>
          <w:color w:val="auto"/>
        </w:rPr>
        <w:t xml:space="preserve"> and</w:t>
      </w:r>
      <w:proofErr w:type="gramEnd"/>
      <w:r>
        <w:rPr>
          <w:rFonts w:ascii="Arial" w:hAnsi="Arial" w:cs="Arial"/>
          <w:b/>
          <w:bCs/>
          <w:color w:val="auto"/>
        </w:rPr>
        <w:t xml:space="preserve"> refer </w:t>
      </w:r>
      <w:r>
        <w:rPr>
          <w:rFonts w:ascii="Arial" w:hAnsi="Arial" w:cs="Arial"/>
          <w:color w:val="auto"/>
        </w:rPr>
        <w:t xml:space="preserve">to children’s social care or to the police, they suspect that child is at risk of harm or is in immediate danger (see section 3.3 Taking Action for further information). </w:t>
      </w:r>
    </w:p>
    <w:p w:rsidRPr="005D0D7A" w:rsidR="0082758C" w:rsidP="00200043" w:rsidRDefault="0082758C" w14:paraId="0A7BD7C4" w14:textId="43CDD1D3">
      <w:pPr>
        <w:pStyle w:val="Default"/>
        <w:pageBreakBefore/>
        <w:ind w:left="720"/>
        <w:rPr>
          <w:rFonts w:ascii="Arial" w:hAnsi="Arial" w:cs="Arial"/>
          <w:color w:val="auto"/>
        </w:rPr>
      </w:pPr>
      <w:r>
        <w:rPr>
          <w:rFonts w:ascii="Arial" w:hAnsi="Arial" w:cs="Arial"/>
          <w:color w:val="auto"/>
        </w:rPr>
        <w:lastRenderedPageBreak/>
        <w:br/>
      </w:r>
      <w:r>
        <w:rPr>
          <w:rFonts w:ascii="Arial" w:hAnsi="Arial" w:cs="Arial"/>
          <w:b/>
          <w:bCs/>
          <w:color w:val="auto"/>
        </w:rPr>
        <w:t xml:space="preserve">2. </w:t>
      </w:r>
      <w:r w:rsidRPr="005D0D7A">
        <w:rPr>
          <w:rFonts w:ascii="Arial" w:hAnsi="Arial" w:cs="Arial"/>
          <w:b/>
          <w:bCs/>
          <w:color w:val="auto"/>
        </w:rPr>
        <w:t xml:space="preserve">Safeguarding Children &amp; Young People </w:t>
      </w:r>
    </w:p>
    <w:p w:rsidRPr="00184111" w:rsidR="0082758C" w:rsidP="0082758C" w:rsidRDefault="0082758C" w14:paraId="4C113938" w14:textId="77777777">
      <w:pPr>
        <w:pStyle w:val="Default"/>
        <w:rPr>
          <w:rFonts w:ascii="Arial" w:hAnsi="Arial" w:cs="Arial"/>
          <w:color w:val="auto"/>
        </w:rPr>
      </w:pPr>
      <w:r w:rsidRPr="00184111">
        <w:rPr>
          <w:rFonts w:ascii="Arial" w:hAnsi="Arial" w:cs="Arial"/>
          <w:color w:val="auto"/>
        </w:rPr>
        <w:t xml:space="preserve">This section covers a collection of safeguarding measures which have been designed to safeguard children and young people from harm. They are as follows: </w:t>
      </w:r>
    </w:p>
    <w:p w:rsidR="0082758C" w:rsidP="0082758C" w:rsidRDefault="0082758C" w14:paraId="4BCCE9F7" w14:textId="77777777">
      <w:pPr>
        <w:pStyle w:val="Default"/>
        <w:rPr>
          <w:rFonts w:ascii="Arial" w:hAnsi="Arial" w:cs="Arial"/>
          <w:b/>
          <w:bCs/>
          <w:color w:val="auto"/>
        </w:rPr>
      </w:pPr>
    </w:p>
    <w:p w:rsidRPr="00184111" w:rsidR="0082758C" w:rsidP="0082758C" w:rsidRDefault="0082758C" w14:paraId="0F3893A8" w14:textId="77777777">
      <w:pPr>
        <w:pStyle w:val="Default"/>
        <w:rPr>
          <w:rFonts w:ascii="Arial" w:hAnsi="Arial" w:cs="Arial"/>
          <w:color w:val="auto"/>
        </w:rPr>
      </w:pPr>
      <w:r w:rsidRPr="00184111">
        <w:rPr>
          <w:rFonts w:ascii="Arial" w:hAnsi="Arial" w:cs="Arial"/>
          <w:b/>
          <w:bCs/>
          <w:color w:val="auto"/>
        </w:rPr>
        <w:t xml:space="preserve">2.1 Safe Recruitment &amp; Selection. </w:t>
      </w:r>
    </w:p>
    <w:p w:rsidR="0082758C" w:rsidP="0082758C" w:rsidRDefault="0082758C" w14:paraId="08854F3A" w14:textId="5EF042AF">
      <w:pPr>
        <w:pStyle w:val="Default"/>
        <w:rPr>
          <w:rFonts w:ascii="Arial" w:hAnsi="Arial" w:cs="Arial"/>
          <w:color w:val="auto"/>
        </w:rPr>
      </w:pPr>
      <w:r w:rsidRPr="0852BDAB">
        <w:rPr>
          <w:rFonts w:ascii="Arial" w:hAnsi="Arial" w:cs="Arial"/>
          <w:color w:val="auto"/>
        </w:rPr>
        <w:t>We have a policy and procedure which ensures that all potential paid staff and volunteers</w:t>
      </w:r>
      <w:r w:rsidRPr="0852BDAB" w:rsidR="00200043">
        <w:rPr>
          <w:rFonts w:ascii="Arial" w:hAnsi="Arial" w:cs="Arial"/>
          <w:color w:val="auto"/>
        </w:rPr>
        <w:t xml:space="preserve"> that work with children and young people. </w:t>
      </w:r>
    </w:p>
    <w:p w:rsidRPr="00184111" w:rsidR="0082758C" w:rsidP="0082758C" w:rsidRDefault="0082758C" w14:paraId="7D3D2A93" w14:textId="77777777">
      <w:pPr>
        <w:pStyle w:val="Default"/>
        <w:rPr>
          <w:rFonts w:ascii="Arial" w:hAnsi="Arial" w:cs="Arial"/>
          <w:color w:val="auto"/>
        </w:rPr>
      </w:pPr>
    </w:p>
    <w:p w:rsidRPr="00184111" w:rsidR="0082758C" w:rsidP="0082758C" w:rsidRDefault="0082758C" w14:paraId="2E9746AF" w14:textId="77777777">
      <w:pPr>
        <w:pStyle w:val="Default"/>
        <w:numPr>
          <w:ilvl w:val="0"/>
          <w:numId w:val="3"/>
        </w:numPr>
        <w:rPr>
          <w:rFonts w:ascii="Arial" w:hAnsi="Arial" w:cs="Arial"/>
          <w:color w:val="auto"/>
        </w:rPr>
      </w:pPr>
      <w:r w:rsidRPr="00184111">
        <w:rPr>
          <w:rFonts w:ascii="Arial" w:hAnsi="Arial" w:cs="Arial"/>
          <w:color w:val="auto"/>
        </w:rPr>
        <w:t xml:space="preserve">Complete an application form or a letter of application. This </w:t>
      </w:r>
      <w:proofErr w:type="gramStart"/>
      <w:r w:rsidRPr="00184111">
        <w:rPr>
          <w:rFonts w:ascii="Arial" w:hAnsi="Arial" w:cs="Arial"/>
          <w:color w:val="auto"/>
        </w:rPr>
        <w:t>includes:</w:t>
      </w:r>
      <w:proofErr w:type="gramEnd"/>
      <w:r w:rsidRPr="00184111">
        <w:rPr>
          <w:rFonts w:ascii="Arial" w:hAnsi="Arial" w:cs="Arial"/>
          <w:color w:val="auto"/>
        </w:rPr>
        <w:t xml:space="preserve"> address, evidence of relevant qualifications, the reasons why they want to work with children and young people, paid work and voluntary work experience and all criminal convictions</w:t>
      </w:r>
      <w:r>
        <w:rPr>
          <w:rFonts w:ascii="Arial" w:hAnsi="Arial" w:cs="Arial"/>
          <w:color w:val="auto"/>
        </w:rPr>
        <w:t>;</w:t>
      </w:r>
    </w:p>
    <w:p w:rsidRPr="00184111" w:rsidR="0082758C" w:rsidP="0082758C" w:rsidRDefault="0082758C" w14:paraId="7C7F7605" w14:textId="77777777">
      <w:pPr>
        <w:pStyle w:val="Default"/>
        <w:numPr>
          <w:ilvl w:val="0"/>
          <w:numId w:val="3"/>
        </w:numPr>
        <w:rPr>
          <w:rFonts w:ascii="Arial" w:hAnsi="Arial" w:cs="Arial"/>
          <w:color w:val="auto"/>
        </w:rPr>
      </w:pPr>
      <w:r w:rsidRPr="00184111">
        <w:rPr>
          <w:rFonts w:ascii="Arial" w:hAnsi="Arial" w:cs="Arial"/>
          <w:color w:val="auto"/>
        </w:rPr>
        <w:t xml:space="preserve">Provide two pieces of identification which confirm both identity and </w:t>
      </w:r>
      <w:proofErr w:type="gramStart"/>
      <w:r w:rsidRPr="00184111">
        <w:rPr>
          <w:rFonts w:ascii="Arial" w:hAnsi="Arial" w:cs="Arial"/>
          <w:color w:val="auto"/>
        </w:rPr>
        <w:t>address</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40DFA4D6" w14:textId="77777777">
      <w:pPr>
        <w:pStyle w:val="Default"/>
        <w:numPr>
          <w:ilvl w:val="0"/>
          <w:numId w:val="3"/>
        </w:numPr>
        <w:rPr>
          <w:rFonts w:ascii="Arial" w:hAnsi="Arial" w:cs="Arial"/>
          <w:color w:val="auto"/>
        </w:rPr>
      </w:pPr>
      <w:r w:rsidRPr="00184111">
        <w:rPr>
          <w:rFonts w:ascii="Arial" w:hAnsi="Arial" w:cs="Arial"/>
          <w:color w:val="auto"/>
        </w:rPr>
        <w:t xml:space="preserve">Undergo an interview (formal or informal) involving at least two </w:t>
      </w:r>
      <w:proofErr w:type="gramStart"/>
      <w:r w:rsidRPr="00184111">
        <w:rPr>
          <w:rFonts w:ascii="Arial" w:hAnsi="Arial" w:cs="Arial"/>
          <w:color w:val="auto"/>
        </w:rPr>
        <w:t>interviewers</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5EC38BDE" w14:textId="77777777">
      <w:pPr>
        <w:pStyle w:val="Default"/>
        <w:numPr>
          <w:ilvl w:val="0"/>
          <w:numId w:val="3"/>
        </w:numPr>
        <w:rPr>
          <w:rFonts w:ascii="Arial" w:hAnsi="Arial" w:cs="Arial"/>
          <w:color w:val="auto"/>
        </w:rPr>
      </w:pPr>
      <w:r w:rsidRPr="00184111">
        <w:rPr>
          <w:rFonts w:ascii="Arial" w:hAnsi="Arial" w:cs="Arial"/>
          <w:color w:val="auto"/>
        </w:rPr>
        <w:t xml:space="preserve">Provide at least two references which are followed up before a post is offered. One reference is from the last employer or an organisation that has knowledge of the applicant’s work or volunteering with children or young people. If the applicant has not worked with children or young people before, then they should confirm this and give an alternative </w:t>
      </w:r>
      <w:proofErr w:type="gramStart"/>
      <w:r w:rsidRPr="00184111">
        <w:rPr>
          <w:rFonts w:ascii="Arial" w:hAnsi="Arial" w:cs="Arial"/>
          <w:color w:val="auto"/>
        </w:rPr>
        <w:t>referee</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0ED9B398" w14:textId="77777777">
      <w:pPr>
        <w:pStyle w:val="Default"/>
        <w:numPr>
          <w:ilvl w:val="0"/>
          <w:numId w:val="3"/>
        </w:numPr>
        <w:rPr>
          <w:rFonts w:ascii="Arial" w:hAnsi="Arial" w:cs="Arial"/>
          <w:color w:val="auto"/>
        </w:rPr>
      </w:pPr>
      <w:r w:rsidRPr="00184111">
        <w:rPr>
          <w:rFonts w:ascii="Arial" w:hAnsi="Arial" w:cs="Arial"/>
          <w:color w:val="auto"/>
        </w:rPr>
        <w:t>Consent to a Disclosure and Barring Service check (DBS) at the appropriate level (standard or enhanced). Agree to sign up to the DBS update service</w:t>
      </w:r>
      <w:r>
        <w:rPr>
          <w:rFonts w:ascii="Arial" w:hAnsi="Arial" w:cs="Arial"/>
          <w:color w:val="auto"/>
        </w:rPr>
        <w:t>.</w:t>
      </w:r>
      <w:r w:rsidRPr="00184111">
        <w:rPr>
          <w:rFonts w:ascii="Arial" w:hAnsi="Arial" w:cs="Arial"/>
          <w:color w:val="auto"/>
        </w:rPr>
        <w:t xml:space="preserve"> </w:t>
      </w:r>
    </w:p>
    <w:p w:rsidRPr="00184111" w:rsidR="0082758C" w:rsidP="0082758C" w:rsidRDefault="0082758C" w14:paraId="50CB8FEE" w14:textId="77777777">
      <w:pPr>
        <w:pStyle w:val="Default"/>
        <w:rPr>
          <w:rFonts w:ascii="Arial" w:hAnsi="Arial" w:cs="Arial"/>
          <w:color w:val="auto"/>
        </w:rPr>
      </w:pPr>
    </w:p>
    <w:p w:rsidR="0082758C" w:rsidP="0082758C" w:rsidRDefault="0082758C" w14:paraId="2C5D82C4" w14:textId="77777777">
      <w:pPr>
        <w:pStyle w:val="Default"/>
        <w:rPr>
          <w:rFonts w:ascii="Arial" w:hAnsi="Arial" w:cs="Arial"/>
          <w:color w:val="auto"/>
        </w:rPr>
      </w:pPr>
      <w:proofErr w:type="gramStart"/>
      <w:r w:rsidRPr="00184111">
        <w:rPr>
          <w:rFonts w:ascii="Arial" w:hAnsi="Arial" w:cs="Arial"/>
          <w:color w:val="auto"/>
        </w:rPr>
        <w:t>Furthermore</w:t>
      </w:r>
      <w:proofErr w:type="gramEnd"/>
      <w:r w:rsidRPr="00184111">
        <w:rPr>
          <w:rFonts w:ascii="Arial" w:hAnsi="Arial" w:cs="Arial"/>
          <w:color w:val="auto"/>
        </w:rPr>
        <w:t xml:space="preserve"> the organisation complies with all other safeguarding regulations: </w:t>
      </w:r>
    </w:p>
    <w:p w:rsidRPr="00184111" w:rsidR="0082758C" w:rsidP="0082758C" w:rsidRDefault="0082758C" w14:paraId="1A6E62DC" w14:textId="77777777">
      <w:pPr>
        <w:pStyle w:val="Default"/>
        <w:rPr>
          <w:rFonts w:ascii="Arial" w:hAnsi="Arial" w:cs="Arial"/>
          <w:color w:val="auto"/>
        </w:rPr>
      </w:pPr>
    </w:p>
    <w:p w:rsidRPr="00184111" w:rsidR="0082758C" w:rsidP="0082758C" w:rsidRDefault="0082758C" w14:paraId="17D35A9B" w14:textId="77777777">
      <w:pPr>
        <w:pStyle w:val="Default"/>
        <w:numPr>
          <w:ilvl w:val="0"/>
          <w:numId w:val="4"/>
        </w:numPr>
        <w:rPr>
          <w:rFonts w:ascii="Arial" w:hAnsi="Arial" w:cs="Arial"/>
          <w:color w:val="auto"/>
        </w:rPr>
      </w:pPr>
      <w:r w:rsidRPr="00184111">
        <w:rPr>
          <w:rFonts w:ascii="Arial" w:hAnsi="Arial" w:cs="Arial"/>
          <w:color w:val="auto"/>
        </w:rPr>
        <w:t xml:space="preserve">We understand that a person who is barred from working with children or vulnerable adults is breaking the law if they work or volunteer, or try to work or volunteer with </w:t>
      </w:r>
      <w:r>
        <w:rPr>
          <w:rFonts w:ascii="Arial" w:hAnsi="Arial" w:cs="Arial"/>
          <w:color w:val="auto"/>
        </w:rPr>
        <w:t xml:space="preserve">these </w:t>
      </w:r>
      <w:proofErr w:type="gramStart"/>
      <w:r>
        <w:rPr>
          <w:rFonts w:ascii="Arial" w:hAnsi="Arial" w:cs="Arial"/>
          <w:color w:val="auto"/>
        </w:rPr>
        <w:t>groups;</w:t>
      </w:r>
      <w:proofErr w:type="gramEnd"/>
    </w:p>
    <w:p w:rsidRPr="00184111" w:rsidR="0082758C" w:rsidP="0082758C" w:rsidRDefault="0082758C" w14:paraId="2247A721" w14:textId="77777777">
      <w:pPr>
        <w:pStyle w:val="Default"/>
        <w:numPr>
          <w:ilvl w:val="0"/>
          <w:numId w:val="4"/>
        </w:numPr>
        <w:rPr>
          <w:rFonts w:ascii="Arial" w:hAnsi="Arial" w:cs="Arial"/>
          <w:color w:val="auto"/>
        </w:rPr>
      </w:pPr>
      <w:r w:rsidRPr="00184111">
        <w:rPr>
          <w:rFonts w:ascii="Arial" w:hAnsi="Arial" w:cs="Arial"/>
          <w:color w:val="auto"/>
        </w:rPr>
        <w:t>We understand that an organisation which knowingly employs someone who is barred to work with those group</w:t>
      </w:r>
      <w:r>
        <w:rPr>
          <w:rFonts w:ascii="Arial" w:hAnsi="Arial" w:cs="Arial"/>
          <w:color w:val="auto"/>
        </w:rPr>
        <w:t xml:space="preserve">s will also be breaking the </w:t>
      </w:r>
      <w:proofErr w:type="gramStart"/>
      <w:r>
        <w:rPr>
          <w:rFonts w:ascii="Arial" w:hAnsi="Arial" w:cs="Arial"/>
          <w:color w:val="auto"/>
        </w:rPr>
        <w:t>law;</w:t>
      </w:r>
      <w:proofErr w:type="gramEnd"/>
      <w:r w:rsidRPr="00184111">
        <w:rPr>
          <w:rFonts w:ascii="Arial" w:hAnsi="Arial" w:cs="Arial"/>
          <w:color w:val="auto"/>
        </w:rPr>
        <w:t xml:space="preserve"> </w:t>
      </w:r>
    </w:p>
    <w:p w:rsidRPr="00184111" w:rsidR="0082758C" w:rsidP="0082758C" w:rsidRDefault="0082758C" w14:paraId="31E36705" w14:textId="77777777">
      <w:pPr>
        <w:pStyle w:val="Default"/>
        <w:numPr>
          <w:ilvl w:val="0"/>
          <w:numId w:val="4"/>
        </w:numPr>
        <w:rPr>
          <w:rFonts w:ascii="Arial" w:hAnsi="Arial" w:cs="Arial"/>
          <w:color w:val="auto"/>
        </w:rPr>
      </w:pPr>
      <w:r w:rsidRPr="00184111">
        <w:rPr>
          <w:rFonts w:ascii="Arial" w:hAnsi="Arial" w:cs="Arial"/>
          <w:color w:val="auto"/>
        </w:rPr>
        <w:t xml:space="preserve">We understand that if our organisation dismisses a member of staff or volunteer because they have harmed a child or vulnerable adult, or would have done so if they had not left, </w:t>
      </w:r>
      <w:r w:rsidRPr="00DA0AB1">
        <w:rPr>
          <w:rFonts w:ascii="Arial" w:hAnsi="Arial" w:cs="Arial"/>
          <w:color w:val="auto"/>
        </w:rPr>
        <w:t>we must make referral to the Disclosure and Barring Service</w:t>
      </w:r>
      <w:r>
        <w:rPr>
          <w:rFonts w:ascii="Arial" w:hAnsi="Arial" w:cs="Arial"/>
          <w:color w:val="auto"/>
        </w:rPr>
        <w:t xml:space="preserve"> </w:t>
      </w:r>
      <w:r w:rsidRPr="00BF2DFC">
        <w:rPr>
          <w:rFonts w:ascii="Arial" w:hAnsi="Arial" w:cs="Arial"/>
          <w:color w:val="auto"/>
        </w:rPr>
        <w:t>(</w:t>
      </w:r>
      <w:hyperlink w:history="1" r:id="rId11">
        <w:r w:rsidRPr="00BF2DFC">
          <w:rPr>
            <w:rStyle w:val="Hyperlink"/>
            <w:rFonts w:ascii="Arial" w:hAnsi="Arial" w:cs="Arial"/>
          </w:rPr>
          <w:t>https://www.gov.uk/government/organisations/disclosure-and-barring-service/about</w:t>
        </w:r>
      </w:hyperlink>
      <w:r w:rsidRPr="00BF2DFC">
        <w:rPr>
          <w:rFonts w:ascii="Arial" w:hAnsi="Arial" w:cs="Arial"/>
        </w:rPr>
        <w:t>)</w:t>
      </w:r>
      <w:r w:rsidRPr="00BF2DFC">
        <w:rPr>
          <w:rFonts w:ascii="Arial" w:hAnsi="Arial" w:cs="Arial"/>
          <w:color w:val="auto"/>
        </w:rPr>
        <w:t>.</w:t>
      </w:r>
    </w:p>
    <w:p w:rsidRPr="00184111" w:rsidR="0082758C" w:rsidP="0082758C" w:rsidRDefault="0082758C" w14:paraId="7BF3EFF9" w14:textId="77777777">
      <w:pPr>
        <w:pStyle w:val="Default"/>
        <w:rPr>
          <w:rFonts w:ascii="Arial" w:hAnsi="Arial" w:cs="Arial"/>
          <w:color w:val="auto"/>
        </w:rPr>
      </w:pPr>
    </w:p>
    <w:p w:rsidRPr="00184111" w:rsidR="0082758C" w:rsidP="0082758C" w:rsidRDefault="0082758C" w14:paraId="584A1665" w14:textId="77777777">
      <w:pPr>
        <w:pStyle w:val="Default"/>
        <w:rPr>
          <w:rFonts w:ascii="Arial" w:hAnsi="Arial" w:cs="Arial"/>
          <w:color w:val="auto"/>
        </w:rPr>
      </w:pPr>
      <w:r w:rsidRPr="00184111">
        <w:rPr>
          <w:rFonts w:ascii="Arial" w:hAnsi="Arial" w:cs="Arial"/>
          <w:b/>
          <w:bCs/>
          <w:color w:val="auto"/>
        </w:rPr>
        <w:t xml:space="preserve">2.2 Management &amp; Support of Paid Staff &amp; Volunteers </w:t>
      </w:r>
    </w:p>
    <w:p w:rsidRPr="00184111" w:rsidR="0082758C" w:rsidP="0082758C" w:rsidRDefault="0082758C" w14:paraId="2D4A131C" w14:textId="77777777">
      <w:pPr>
        <w:pStyle w:val="Default"/>
        <w:rPr>
          <w:rFonts w:ascii="Arial" w:hAnsi="Arial" w:cs="Arial"/>
          <w:color w:val="auto"/>
        </w:rPr>
      </w:pPr>
    </w:p>
    <w:p w:rsidRPr="00184111" w:rsidR="0082758C" w:rsidP="0082758C" w:rsidRDefault="0082758C" w14:paraId="0DCBDAAA" w14:textId="77777777">
      <w:pPr>
        <w:pStyle w:val="Default"/>
        <w:rPr>
          <w:rFonts w:ascii="Arial" w:hAnsi="Arial" w:cs="Arial"/>
          <w:color w:val="auto"/>
        </w:rPr>
      </w:pPr>
      <w:r w:rsidRPr="00184111">
        <w:rPr>
          <w:rFonts w:ascii="Arial" w:hAnsi="Arial" w:cs="Arial"/>
          <w:color w:val="auto"/>
        </w:rPr>
        <w:t xml:space="preserve">All staff and volunteers are provided with a job description (paid staff) or a role </w:t>
      </w:r>
      <w:r>
        <w:rPr>
          <w:rFonts w:ascii="Arial" w:hAnsi="Arial" w:cs="Arial"/>
          <w:color w:val="auto"/>
        </w:rPr>
        <w:t>description</w:t>
      </w:r>
      <w:r w:rsidRPr="00184111">
        <w:rPr>
          <w:rFonts w:ascii="Arial" w:hAnsi="Arial" w:cs="Arial"/>
          <w:color w:val="auto"/>
        </w:rPr>
        <w:t xml:space="preserve"> (volunteers) outlining their main responsibilities. This includes a requirement to comply with our </w:t>
      </w:r>
      <w:r>
        <w:rPr>
          <w:rFonts w:ascii="Arial" w:hAnsi="Arial" w:cs="Arial"/>
          <w:color w:val="auto"/>
        </w:rPr>
        <w:t xml:space="preserve">Child Protection </w:t>
      </w:r>
      <w:r w:rsidRPr="00184111">
        <w:rPr>
          <w:rFonts w:ascii="Arial" w:hAnsi="Arial" w:cs="Arial"/>
          <w:color w:val="auto"/>
        </w:rPr>
        <w:t xml:space="preserve">Safeguarding Policy and procedures and </w:t>
      </w:r>
      <w:r>
        <w:rPr>
          <w:rFonts w:ascii="Arial" w:hAnsi="Arial" w:cs="Arial"/>
          <w:color w:val="auto"/>
        </w:rPr>
        <w:t>g</w:t>
      </w:r>
      <w:r w:rsidRPr="00184111">
        <w:rPr>
          <w:rFonts w:ascii="Arial" w:hAnsi="Arial" w:cs="Arial"/>
          <w:color w:val="auto"/>
        </w:rPr>
        <w:t xml:space="preserve">round rules for appropriate behaviour. </w:t>
      </w:r>
    </w:p>
    <w:p w:rsidR="0082758C" w:rsidP="0082758C" w:rsidRDefault="0082758C" w14:paraId="609055CA" w14:textId="77777777">
      <w:pPr>
        <w:pStyle w:val="Default"/>
        <w:rPr>
          <w:rFonts w:ascii="Arial" w:hAnsi="Arial" w:cs="Arial"/>
          <w:color w:val="auto"/>
        </w:rPr>
      </w:pPr>
    </w:p>
    <w:p w:rsidRPr="00184111" w:rsidR="0082758C" w:rsidP="0082758C" w:rsidRDefault="0082758C" w14:paraId="1C3822C4" w14:textId="77777777">
      <w:pPr>
        <w:pStyle w:val="Default"/>
        <w:numPr>
          <w:ilvl w:val="0"/>
          <w:numId w:val="5"/>
        </w:numPr>
        <w:rPr>
          <w:rFonts w:ascii="Arial" w:hAnsi="Arial" w:cs="Arial"/>
          <w:color w:val="auto"/>
        </w:rPr>
      </w:pPr>
      <w:r w:rsidRPr="00184111">
        <w:rPr>
          <w:rFonts w:ascii="Arial" w:hAnsi="Arial" w:cs="Arial"/>
          <w:color w:val="auto"/>
        </w:rPr>
        <w:t>All staff and volun</w:t>
      </w:r>
      <w:r>
        <w:rPr>
          <w:rFonts w:ascii="Arial" w:hAnsi="Arial" w:cs="Arial"/>
          <w:color w:val="auto"/>
        </w:rPr>
        <w:t>teers are supported through an i</w:t>
      </w:r>
      <w:r w:rsidRPr="00184111">
        <w:rPr>
          <w:rFonts w:ascii="Arial" w:hAnsi="Arial" w:cs="Arial"/>
          <w:color w:val="auto"/>
        </w:rPr>
        <w:t>nduction process during which safeguarding/child protection procedures are explaine</w:t>
      </w:r>
      <w:r>
        <w:rPr>
          <w:rFonts w:ascii="Arial" w:hAnsi="Arial" w:cs="Arial"/>
          <w:color w:val="auto"/>
        </w:rPr>
        <w:t xml:space="preserve">d and training needs </w:t>
      </w:r>
      <w:proofErr w:type="gramStart"/>
      <w:r>
        <w:rPr>
          <w:rFonts w:ascii="Arial" w:hAnsi="Arial" w:cs="Arial"/>
          <w:color w:val="auto"/>
        </w:rPr>
        <w:t>identified;</w:t>
      </w:r>
      <w:proofErr w:type="gramEnd"/>
    </w:p>
    <w:p w:rsidRPr="00184111" w:rsidR="0082758C" w:rsidP="0082758C" w:rsidRDefault="0082758C" w14:paraId="309A80C3" w14:textId="77777777">
      <w:pPr>
        <w:pStyle w:val="Default"/>
        <w:numPr>
          <w:ilvl w:val="0"/>
          <w:numId w:val="5"/>
        </w:numPr>
        <w:rPr>
          <w:rFonts w:ascii="Arial" w:hAnsi="Arial" w:cs="Arial"/>
          <w:color w:val="auto"/>
        </w:rPr>
      </w:pPr>
      <w:r w:rsidRPr="0852BDAB">
        <w:rPr>
          <w:rFonts w:ascii="Arial" w:hAnsi="Arial" w:cs="Arial"/>
          <w:color w:val="auto"/>
        </w:rPr>
        <w:lastRenderedPageBreak/>
        <w:t xml:space="preserve">All paid staff and volunteers complete a role review at the end of their induction period before being confirmed in post. Inductions will be completed within 6 </w:t>
      </w:r>
      <w:proofErr w:type="gramStart"/>
      <w:r w:rsidRPr="0852BDAB">
        <w:rPr>
          <w:rFonts w:ascii="Arial" w:hAnsi="Arial" w:cs="Arial"/>
          <w:color w:val="auto"/>
        </w:rPr>
        <w:t>months;</w:t>
      </w:r>
      <w:proofErr w:type="gramEnd"/>
    </w:p>
    <w:p w:rsidRPr="00200043" w:rsidR="0082758C" w:rsidP="0852BDAB" w:rsidRDefault="0082758C" w14:paraId="324A7E39" w14:textId="77777777">
      <w:pPr>
        <w:pStyle w:val="Default"/>
        <w:numPr>
          <w:ilvl w:val="0"/>
          <w:numId w:val="5"/>
        </w:numPr>
        <w:rPr>
          <w:rFonts w:ascii="Arial" w:hAnsi="Arial" w:cs="Arial"/>
          <w:color w:val="auto"/>
        </w:rPr>
      </w:pPr>
      <w:r w:rsidRPr="0852BDAB">
        <w:rPr>
          <w:rFonts w:ascii="Arial" w:hAnsi="Arial" w:cs="Arial"/>
          <w:color w:val="auto"/>
        </w:rPr>
        <w:t xml:space="preserve">All paid staff are given supervision at least every 6 weeks by their line manager/ Chair of the </w:t>
      </w:r>
      <w:proofErr w:type="gramStart"/>
      <w:r w:rsidRPr="0852BDAB">
        <w:rPr>
          <w:rFonts w:ascii="Arial" w:hAnsi="Arial" w:cs="Arial"/>
          <w:color w:val="auto"/>
        </w:rPr>
        <w:t>organisation;</w:t>
      </w:r>
      <w:proofErr w:type="gramEnd"/>
      <w:r w:rsidRPr="0852BDAB">
        <w:rPr>
          <w:rFonts w:ascii="Arial" w:hAnsi="Arial" w:cs="Arial"/>
          <w:color w:val="auto"/>
        </w:rPr>
        <w:t xml:space="preserve"> </w:t>
      </w:r>
    </w:p>
    <w:p w:rsidRPr="00200043" w:rsidR="0082758C" w:rsidP="0852BDAB" w:rsidRDefault="0082758C" w14:paraId="6ED93230" w14:textId="77777777">
      <w:pPr>
        <w:pStyle w:val="Default"/>
        <w:numPr>
          <w:ilvl w:val="0"/>
          <w:numId w:val="5"/>
        </w:numPr>
        <w:rPr>
          <w:rFonts w:ascii="Arial" w:hAnsi="Arial" w:cs="Arial"/>
          <w:color w:val="auto"/>
        </w:rPr>
      </w:pPr>
      <w:r w:rsidRPr="0852BDAB">
        <w:rPr>
          <w:rFonts w:ascii="Arial" w:hAnsi="Arial" w:cs="Arial"/>
          <w:color w:val="auto"/>
        </w:rPr>
        <w:t>All volunteers are given regular support sessions. (This may include one to one or group support, mentoring or shadowing opportunities</w:t>
      </w:r>
      <w:proofErr w:type="gramStart"/>
      <w:r w:rsidRPr="0852BDAB">
        <w:rPr>
          <w:rFonts w:ascii="Arial" w:hAnsi="Arial" w:cs="Arial"/>
          <w:color w:val="auto"/>
        </w:rPr>
        <w:t>);</w:t>
      </w:r>
      <w:proofErr w:type="gramEnd"/>
      <w:r w:rsidRPr="0852BDAB">
        <w:rPr>
          <w:rFonts w:ascii="Arial" w:hAnsi="Arial" w:cs="Arial"/>
          <w:color w:val="auto"/>
        </w:rPr>
        <w:t xml:space="preserve"> </w:t>
      </w:r>
    </w:p>
    <w:p w:rsidRPr="00184111" w:rsidR="0082758C" w:rsidP="0082758C" w:rsidRDefault="0082758C" w14:paraId="1D674158" w14:textId="77777777">
      <w:pPr>
        <w:pStyle w:val="Default"/>
        <w:numPr>
          <w:ilvl w:val="0"/>
          <w:numId w:val="5"/>
        </w:numPr>
        <w:rPr>
          <w:rFonts w:ascii="Arial" w:hAnsi="Arial" w:cs="Arial"/>
          <w:color w:val="auto"/>
        </w:rPr>
      </w:pPr>
      <w:r>
        <w:rPr>
          <w:rFonts w:ascii="Arial" w:hAnsi="Arial" w:cs="Arial"/>
          <w:color w:val="auto"/>
        </w:rPr>
        <w:t>If required, the organisation i</w:t>
      </w:r>
      <w:r w:rsidRPr="00184111">
        <w:rPr>
          <w:rFonts w:ascii="Arial" w:hAnsi="Arial" w:cs="Arial"/>
          <w:color w:val="auto"/>
        </w:rPr>
        <w:t>mplements disciplinary and grievance procedures for all paid staff and volunteers, which comply with the ACAS</w:t>
      </w:r>
      <w:r>
        <w:rPr>
          <w:rFonts w:ascii="Arial" w:hAnsi="Arial" w:cs="Arial"/>
          <w:color w:val="auto"/>
        </w:rPr>
        <w:t xml:space="preserve"> (</w:t>
      </w:r>
      <w:r w:rsidRPr="00184111">
        <w:rPr>
          <w:rFonts w:ascii="Arial" w:hAnsi="Arial" w:cs="Arial"/>
        </w:rPr>
        <w:t>Advisory, Concili</w:t>
      </w:r>
      <w:r>
        <w:rPr>
          <w:rFonts w:ascii="Arial" w:hAnsi="Arial" w:cs="Arial"/>
        </w:rPr>
        <w:t xml:space="preserve">ation and Arbitration Service) </w:t>
      </w:r>
      <w:r w:rsidRPr="00184111">
        <w:rPr>
          <w:rFonts w:ascii="Arial" w:hAnsi="Arial" w:cs="Arial"/>
          <w:color w:val="auto"/>
        </w:rPr>
        <w:t xml:space="preserve">Code of </w:t>
      </w:r>
      <w:proofErr w:type="gramStart"/>
      <w:r w:rsidRPr="00184111">
        <w:rPr>
          <w:rFonts w:ascii="Arial" w:hAnsi="Arial" w:cs="Arial"/>
          <w:color w:val="auto"/>
        </w:rPr>
        <w:t>Practice</w:t>
      </w:r>
      <w:r>
        <w:rPr>
          <w:rFonts w:ascii="Arial" w:hAnsi="Arial" w:cs="Arial"/>
          <w:color w:val="auto"/>
        </w:rPr>
        <w:t>;</w:t>
      </w:r>
      <w:proofErr w:type="gramEnd"/>
    </w:p>
    <w:p w:rsidRPr="00184111" w:rsidR="0082758C" w:rsidP="0082758C" w:rsidRDefault="0082758C" w14:paraId="1D4281A5" w14:textId="77777777">
      <w:pPr>
        <w:pStyle w:val="Default"/>
        <w:numPr>
          <w:ilvl w:val="0"/>
          <w:numId w:val="5"/>
        </w:numPr>
        <w:rPr>
          <w:rFonts w:ascii="Arial" w:hAnsi="Arial" w:cs="Arial"/>
          <w:color w:val="auto"/>
        </w:rPr>
      </w:pPr>
      <w:r>
        <w:rPr>
          <w:rFonts w:ascii="Arial" w:hAnsi="Arial" w:cs="Arial"/>
          <w:color w:val="auto"/>
        </w:rPr>
        <w:t>A</w:t>
      </w:r>
      <w:r w:rsidRPr="00184111">
        <w:rPr>
          <w:rFonts w:ascii="Arial" w:hAnsi="Arial" w:cs="Arial"/>
          <w:color w:val="auto"/>
        </w:rPr>
        <w:t xml:space="preserve">ll paid staff and volunteers attend regular ongoing safeguarding training appropriate to their </w:t>
      </w:r>
      <w:proofErr w:type="gramStart"/>
      <w:r w:rsidRPr="00184111">
        <w:rPr>
          <w:rFonts w:ascii="Arial" w:hAnsi="Arial" w:cs="Arial"/>
          <w:color w:val="auto"/>
        </w:rPr>
        <w:t>role</w:t>
      </w:r>
      <w:r>
        <w:rPr>
          <w:rFonts w:ascii="Arial" w:hAnsi="Arial" w:cs="Arial"/>
          <w:color w:val="auto"/>
        </w:rPr>
        <w:t>;</w:t>
      </w:r>
      <w:proofErr w:type="gramEnd"/>
    </w:p>
    <w:p w:rsidRPr="00184111" w:rsidR="0082758C" w:rsidP="0082758C" w:rsidRDefault="0082758C" w14:paraId="1B746505" w14:textId="77777777">
      <w:pPr>
        <w:pStyle w:val="Default"/>
        <w:numPr>
          <w:ilvl w:val="0"/>
          <w:numId w:val="5"/>
        </w:numPr>
        <w:rPr>
          <w:rFonts w:ascii="Arial" w:hAnsi="Arial" w:cs="Arial"/>
          <w:color w:val="auto"/>
        </w:rPr>
      </w:pPr>
      <w:r w:rsidRPr="00184111">
        <w:rPr>
          <w:rFonts w:ascii="Arial" w:hAnsi="Arial" w:cs="Arial"/>
          <w:color w:val="auto"/>
        </w:rPr>
        <w:t xml:space="preserve">All paid staff and volunteers receive an induction, which includes information on all the organisation’s policies and procedures. </w:t>
      </w:r>
    </w:p>
    <w:p w:rsidRPr="00184111" w:rsidR="0082758C" w:rsidP="0082758C" w:rsidRDefault="0082758C" w14:paraId="5B542EA2" w14:textId="77777777">
      <w:pPr>
        <w:pStyle w:val="Default"/>
        <w:rPr>
          <w:rFonts w:ascii="Arial" w:hAnsi="Arial" w:cs="Arial"/>
          <w:color w:val="auto"/>
        </w:rPr>
      </w:pPr>
    </w:p>
    <w:p w:rsidRPr="00184111" w:rsidR="0082758C" w:rsidP="0082758C" w:rsidRDefault="0082758C" w14:paraId="478DD112" w14:textId="77777777">
      <w:pPr>
        <w:pStyle w:val="Default"/>
        <w:rPr>
          <w:rFonts w:ascii="Arial" w:hAnsi="Arial" w:cs="Arial"/>
          <w:color w:val="auto"/>
        </w:rPr>
      </w:pPr>
      <w:r w:rsidRPr="00184111">
        <w:rPr>
          <w:rFonts w:ascii="Arial" w:hAnsi="Arial" w:cs="Arial"/>
          <w:b/>
          <w:bCs/>
          <w:color w:val="auto"/>
        </w:rPr>
        <w:t xml:space="preserve">2.3 Providing Safer Activities and Trips </w:t>
      </w:r>
    </w:p>
    <w:p w:rsidR="0082758C" w:rsidP="0082758C" w:rsidRDefault="0082758C" w14:paraId="269A7FAD" w14:textId="77777777">
      <w:pPr>
        <w:pStyle w:val="Default"/>
        <w:rPr>
          <w:rFonts w:ascii="Arial" w:hAnsi="Arial" w:cs="Arial"/>
          <w:color w:val="auto"/>
        </w:rPr>
      </w:pPr>
      <w:r w:rsidRPr="00184111">
        <w:rPr>
          <w:rFonts w:ascii="Arial" w:hAnsi="Arial" w:cs="Arial"/>
          <w:color w:val="auto"/>
        </w:rPr>
        <w:t>2.31 Necessary arrangements</w:t>
      </w:r>
    </w:p>
    <w:p w:rsidRPr="00184111" w:rsidR="0082758C" w:rsidP="0082758C" w:rsidRDefault="0082758C" w14:paraId="1020C50D" w14:textId="77777777">
      <w:pPr>
        <w:pStyle w:val="Default"/>
        <w:rPr>
          <w:rFonts w:ascii="Arial" w:hAnsi="Arial" w:cs="Arial"/>
          <w:color w:val="auto"/>
        </w:rPr>
      </w:pPr>
      <w:r w:rsidRPr="00184111">
        <w:rPr>
          <w:rFonts w:ascii="Arial" w:hAnsi="Arial" w:cs="Arial"/>
          <w:color w:val="auto"/>
        </w:rPr>
        <w:t xml:space="preserve"> </w:t>
      </w:r>
    </w:p>
    <w:p w:rsidRPr="00184111" w:rsidR="0082758C" w:rsidP="0082758C" w:rsidRDefault="0082758C" w14:paraId="543435D9" w14:textId="77777777">
      <w:pPr>
        <w:pStyle w:val="Default"/>
        <w:numPr>
          <w:ilvl w:val="0"/>
          <w:numId w:val="6"/>
        </w:numPr>
        <w:rPr>
          <w:rFonts w:ascii="Arial" w:hAnsi="Arial" w:cs="Arial"/>
          <w:color w:val="auto"/>
        </w:rPr>
      </w:pPr>
      <w:r w:rsidRPr="00184111">
        <w:rPr>
          <w:rFonts w:ascii="Arial" w:hAnsi="Arial" w:cs="Arial"/>
          <w:color w:val="auto"/>
        </w:rPr>
        <w:t>People whose suitability has not been checked, including through a DBS check must not be allowed to have uns</w:t>
      </w:r>
      <w:r>
        <w:rPr>
          <w:rFonts w:ascii="Arial" w:hAnsi="Arial" w:cs="Arial"/>
          <w:color w:val="auto"/>
        </w:rPr>
        <w:t xml:space="preserve">upervised contact with </w:t>
      </w:r>
      <w:proofErr w:type="gramStart"/>
      <w:r>
        <w:rPr>
          <w:rFonts w:ascii="Arial" w:hAnsi="Arial" w:cs="Arial"/>
          <w:color w:val="auto"/>
        </w:rPr>
        <w:t>children;</w:t>
      </w:r>
      <w:proofErr w:type="gramEnd"/>
    </w:p>
    <w:p w:rsidRPr="00184111" w:rsidR="0082758C" w:rsidP="0082758C" w:rsidRDefault="0082758C" w14:paraId="7202B386" w14:textId="191A2B4C">
      <w:pPr>
        <w:pStyle w:val="Default"/>
        <w:numPr>
          <w:ilvl w:val="0"/>
          <w:numId w:val="6"/>
        </w:numPr>
        <w:rPr>
          <w:rFonts w:ascii="Arial" w:hAnsi="Arial" w:cs="Arial"/>
          <w:color w:val="auto"/>
        </w:rPr>
      </w:pPr>
      <w:r w:rsidRPr="0852BDAB">
        <w:rPr>
          <w:rFonts w:ascii="Arial" w:hAnsi="Arial" w:cs="Arial"/>
          <w:color w:val="auto"/>
        </w:rPr>
        <w:t>All paid staff and volunteers undertaking specialist roles, (</w:t>
      </w:r>
      <w:proofErr w:type="gramStart"/>
      <w:r w:rsidRPr="0852BDAB">
        <w:rPr>
          <w:rFonts w:ascii="Arial" w:hAnsi="Arial" w:cs="Arial"/>
          <w:color w:val="auto"/>
        </w:rPr>
        <w:t>e.g.</w:t>
      </w:r>
      <w:proofErr w:type="gramEnd"/>
      <w:r w:rsidRPr="0852BDAB">
        <w:rPr>
          <w:rFonts w:ascii="Arial" w:hAnsi="Arial" w:cs="Arial"/>
          <w:color w:val="auto"/>
        </w:rPr>
        <w:t xml:space="preserve"> taking children and young people </w:t>
      </w:r>
      <w:r w:rsidRPr="0852BDAB" w:rsidR="00E74AD8">
        <w:rPr>
          <w:rFonts w:ascii="Arial" w:hAnsi="Arial" w:cs="Arial"/>
          <w:color w:val="auto"/>
        </w:rPr>
        <w:t>for activities around the nature reserve</w:t>
      </w:r>
      <w:r w:rsidRPr="0852BDAB">
        <w:rPr>
          <w:rFonts w:ascii="Arial" w:hAnsi="Arial" w:cs="Arial"/>
          <w:color w:val="auto"/>
        </w:rPr>
        <w:t xml:space="preserve">) are provided with appropriate training. </w:t>
      </w:r>
    </w:p>
    <w:p w:rsidRPr="00184111" w:rsidR="0082758C" w:rsidP="0082758C" w:rsidRDefault="0082758C" w14:paraId="6CAE18E2" w14:textId="77777777">
      <w:pPr>
        <w:pStyle w:val="Default"/>
        <w:rPr>
          <w:rFonts w:ascii="Arial" w:hAnsi="Arial" w:cs="Arial"/>
          <w:color w:val="auto"/>
        </w:rPr>
      </w:pPr>
    </w:p>
    <w:p w:rsidR="0082758C" w:rsidP="0082758C" w:rsidRDefault="0082758C" w14:paraId="6DFD8405" w14:textId="77777777">
      <w:pPr>
        <w:pStyle w:val="Default"/>
        <w:rPr>
          <w:rFonts w:ascii="Arial" w:hAnsi="Arial" w:cs="Arial"/>
          <w:color w:val="auto"/>
        </w:rPr>
      </w:pPr>
      <w:r w:rsidRPr="00184111">
        <w:rPr>
          <w:rFonts w:ascii="Arial" w:hAnsi="Arial" w:cs="Arial"/>
          <w:color w:val="auto"/>
        </w:rPr>
        <w:t xml:space="preserve">All activities are risk assessed to ensure that all reasonable steps are taken to prevent children and young people being harmed whilst participating in the organisation's activities. </w:t>
      </w:r>
    </w:p>
    <w:p w:rsidRPr="00184111" w:rsidR="0082758C" w:rsidP="0082758C" w:rsidRDefault="0082758C" w14:paraId="31BE9FA4" w14:textId="77777777">
      <w:pPr>
        <w:pStyle w:val="Default"/>
        <w:rPr>
          <w:rFonts w:ascii="Arial" w:hAnsi="Arial" w:cs="Arial"/>
          <w:color w:val="auto"/>
        </w:rPr>
      </w:pPr>
    </w:p>
    <w:p w:rsidRPr="00184111" w:rsidR="0082758C" w:rsidP="0082758C" w:rsidRDefault="0082758C" w14:paraId="78FF18BD" w14:textId="77777777">
      <w:pPr>
        <w:pStyle w:val="Default"/>
        <w:numPr>
          <w:ilvl w:val="0"/>
          <w:numId w:val="7"/>
        </w:numPr>
        <w:rPr>
          <w:rFonts w:ascii="Arial" w:hAnsi="Arial" w:cs="Arial"/>
          <w:color w:val="auto"/>
        </w:rPr>
      </w:pPr>
      <w:r w:rsidRPr="00184111">
        <w:rPr>
          <w:rFonts w:ascii="Arial" w:hAnsi="Arial" w:cs="Arial"/>
          <w:color w:val="auto"/>
        </w:rPr>
        <w:t xml:space="preserve">Employer’s liability and/or public liability insurance has been taken out to ensure that all activities and services and all people taking part, are </w:t>
      </w:r>
      <w:proofErr w:type="gramStart"/>
      <w:r w:rsidRPr="00184111">
        <w:rPr>
          <w:rFonts w:ascii="Arial" w:hAnsi="Arial" w:cs="Arial"/>
          <w:color w:val="auto"/>
        </w:rPr>
        <w:t>covered</w:t>
      </w:r>
      <w:r>
        <w:rPr>
          <w:rFonts w:ascii="Arial" w:hAnsi="Arial" w:cs="Arial"/>
          <w:color w:val="auto"/>
        </w:rPr>
        <w:t>;</w:t>
      </w:r>
      <w:proofErr w:type="gramEnd"/>
    </w:p>
    <w:p w:rsidRPr="00184111" w:rsidR="0082758C" w:rsidP="0082758C" w:rsidRDefault="0082758C" w14:paraId="6D64F368" w14:textId="77777777">
      <w:pPr>
        <w:pStyle w:val="Default"/>
        <w:numPr>
          <w:ilvl w:val="0"/>
          <w:numId w:val="7"/>
        </w:numPr>
        <w:rPr>
          <w:rFonts w:ascii="Arial" w:hAnsi="Arial" w:cs="Arial"/>
          <w:color w:val="auto"/>
        </w:rPr>
      </w:pPr>
      <w:r>
        <w:rPr>
          <w:rFonts w:ascii="Arial" w:hAnsi="Arial" w:cs="Arial"/>
          <w:color w:val="auto"/>
        </w:rPr>
        <w:t>A</w:t>
      </w:r>
      <w:r w:rsidRPr="00184111">
        <w:rPr>
          <w:rFonts w:ascii="Arial" w:hAnsi="Arial" w:cs="Arial"/>
          <w:color w:val="auto"/>
        </w:rPr>
        <w:t xml:space="preserve">ll activities being provided are properly planned and organised. Planning ensures that the activities </w:t>
      </w:r>
      <w:proofErr w:type="gramStart"/>
      <w:r w:rsidRPr="00184111">
        <w:rPr>
          <w:rFonts w:ascii="Arial" w:hAnsi="Arial" w:cs="Arial"/>
          <w:color w:val="auto"/>
        </w:rPr>
        <w:t>are:</w:t>
      </w:r>
      <w:proofErr w:type="gramEnd"/>
      <w:r w:rsidRPr="00184111">
        <w:rPr>
          <w:rFonts w:ascii="Arial" w:hAnsi="Arial" w:cs="Arial"/>
          <w:color w:val="auto"/>
        </w:rPr>
        <w:t xml:space="preserve"> age</w:t>
      </w:r>
      <w:r w:rsidRPr="00184111">
        <w:rPr>
          <w:rFonts w:ascii="Cambria Math" w:hAnsi="Cambria Math" w:cs="Cambria Math"/>
          <w:color w:val="auto"/>
        </w:rPr>
        <w:t>‐</w:t>
      </w:r>
      <w:r w:rsidRPr="00184111">
        <w:rPr>
          <w:rFonts w:ascii="Arial" w:hAnsi="Arial" w:cs="Arial"/>
          <w:color w:val="auto"/>
        </w:rPr>
        <w:t>appropriate, appropriately supervised, take account of staff ratio and use qualified instructors</w:t>
      </w:r>
      <w:r>
        <w:rPr>
          <w:rFonts w:ascii="Arial" w:hAnsi="Arial" w:cs="Arial"/>
          <w:color w:val="auto"/>
        </w:rPr>
        <w:t>;</w:t>
      </w:r>
      <w:r w:rsidRPr="00184111">
        <w:rPr>
          <w:rFonts w:ascii="Arial" w:hAnsi="Arial" w:cs="Arial"/>
          <w:color w:val="auto"/>
        </w:rPr>
        <w:t xml:space="preserve"> </w:t>
      </w:r>
    </w:p>
    <w:p w:rsidRPr="00184111" w:rsidR="0082758C" w:rsidP="0082758C" w:rsidRDefault="00200043" w14:paraId="54DADA96" w14:textId="17D878DD">
      <w:pPr>
        <w:pStyle w:val="Default"/>
        <w:numPr>
          <w:ilvl w:val="0"/>
          <w:numId w:val="7"/>
        </w:numPr>
        <w:rPr>
          <w:rFonts w:ascii="Arial" w:hAnsi="Arial" w:cs="Arial"/>
          <w:color w:val="auto"/>
        </w:rPr>
      </w:pPr>
      <w:r>
        <w:rPr>
          <w:rFonts w:ascii="Arial" w:hAnsi="Arial" w:cs="Arial"/>
          <w:color w:val="auto"/>
        </w:rPr>
        <w:t>Watchtree Nature Reserve Ltd</w:t>
      </w:r>
      <w:r w:rsidRPr="00184111" w:rsidR="0082758C">
        <w:rPr>
          <w:rFonts w:ascii="Arial" w:hAnsi="Arial" w:cs="Arial"/>
          <w:color w:val="auto"/>
        </w:rPr>
        <w:t xml:space="preserve"> has a Photography Policy about taking and using photographs of children and young people and a consent form for the use of photographs and filming. </w:t>
      </w:r>
    </w:p>
    <w:p w:rsidRPr="00184111" w:rsidR="0082758C" w:rsidP="0082758C" w:rsidRDefault="0082758C" w14:paraId="6B00856E" w14:textId="77777777">
      <w:pPr>
        <w:pStyle w:val="Default"/>
        <w:rPr>
          <w:rFonts w:ascii="Arial" w:hAnsi="Arial" w:cs="Arial"/>
          <w:color w:val="auto"/>
        </w:rPr>
      </w:pPr>
    </w:p>
    <w:p w:rsidRPr="00184111" w:rsidR="00200043" w:rsidP="0082758C" w:rsidRDefault="00200043" w14:paraId="5C686CB9" w14:textId="77777777">
      <w:pPr>
        <w:pStyle w:val="Default"/>
        <w:rPr>
          <w:rFonts w:ascii="Arial" w:hAnsi="Arial" w:cs="Arial"/>
          <w:color w:val="auto"/>
        </w:rPr>
      </w:pPr>
    </w:p>
    <w:p w:rsidRPr="00184111" w:rsidR="0082758C" w:rsidP="0082758C" w:rsidRDefault="0082758C" w14:paraId="40AF5FA0" w14:textId="77777777">
      <w:pPr>
        <w:pStyle w:val="Default"/>
        <w:rPr>
          <w:rFonts w:ascii="Arial" w:hAnsi="Arial" w:cs="Arial"/>
          <w:color w:val="auto"/>
        </w:rPr>
      </w:pPr>
      <w:r w:rsidRPr="00184111">
        <w:rPr>
          <w:rFonts w:ascii="Arial" w:hAnsi="Arial" w:cs="Arial"/>
          <w:b/>
          <w:bCs/>
          <w:color w:val="auto"/>
        </w:rPr>
        <w:t xml:space="preserve">2.4 Bullying </w:t>
      </w:r>
    </w:p>
    <w:p w:rsidR="0082758C" w:rsidP="0082758C" w:rsidRDefault="0082758C" w14:paraId="22F45D43" w14:textId="77777777">
      <w:pPr>
        <w:pStyle w:val="Default"/>
        <w:rPr>
          <w:rFonts w:ascii="Arial" w:hAnsi="Arial" w:cs="Arial"/>
          <w:color w:val="auto"/>
        </w:rPr>
      </w:pPr>
      <w:r w:rsidRPr="00184111">
        <w:rPr>
          <w:rFonts w:ascii="Arial" w:hAnsi="Arial" w:cs="Arial"/>
          <w:color w:val="auto"/>
        </w:rPr>
        <w:t xml:space="preserve">Bullying will not be accepted or condoned. All forms of bullying will be addressed. Bullying can include: </w:t>
      </w:r>
    </w:p>
    <w:p w:rsidRPr="00184111" w:rsidR="0082758C" w:rsidP="0082758C" w:rsidRDefault="0082758C" w14:paraId="13AA888B" w14:textId="77777777">
      <w:pPr>
        <w:pStyle w:val="Default"/>
        <w:rPr>
          <w:rFonts w:ascii="Arial" w:hAnsi="Arial" w:cs="Arial"/>
          <w:color w:val="auto"/>
        </w:rPr>
      </w:pPr>
    </w:p>
    <w:p w:rsidRPr="00184111" w:rsidR="0082758C" w:rsidP="0082758C" w:rsidRDefault="0082758C" w14:paraId="1044EEA0" w14:textId="77777777">
      <w:pPr>
        <w:pStyle w:val="Default"/>
        <w:numPr>
          <w:ilvl w:val="0"/>
          <w:numId w:val="9"/>
        </w:numPr>
        <w:rPr>
          <w:rFonts w:ascii="Arial" w:hAnsi="Arial" w:cs="Arial"/>
          <w:color w:val="auto"/>
        </w:rPr>
      </w:pPr>
      <w:r w:rsidRPr="00184111">
        <w:rPr>
          <w:rFonts w:ascii="Arial" w:hAnsi="Arial" w:cs="Arial"/>
          <w:color w:val="auto"/>
        </w:rPr>
        <w:t xml:space="preserve">Physical pushing, kicking, hitting, pinching </w:t>
      </w:r>
      <w:proofErr w:type="gramStart"/>
      <w:r w:rsidRPr="00184111">
        <w:rPr>
          <w:rFonts w:ascii="Arial" w:hAnsi="Arial" w:cs="Arial"/>
          <w:color w:val="auto"/>
        </w:rPr>
        <w:t>etc</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3F833775" w14:textId="77777777">
      <w:pPr>
        <w:pStyle w:val="Default"/>
        <w:numPr>
          <w:ilvl w:val="0"/>
          <w:numId w:val="9"/>
        </w:numPr>
        <w:rPr>
          <w:rFonts w:ascii="Arial" w:hAnsi="Arial" w:cs="Arial"/>
          <w:color w:val="auto"/>
        </w:rPr>
      </w:pPr>
      <w:r w:rsidRPr="00184111">
        <w:rPr>
          <w:rFonts w:ascii="Arial" w:hAnsi="Arial" w:cs="Arial"/>
          <w:color w:val="auto"/>
        </w:rPr>
        <w:t xml:space="preserve">Name calling, sarcasm, spreading rumours, persistent teasing and emotional torment through ridicule, humiliation and the continual ignoring of </w:t>
      </w:r>
      <w:proofErr w:type="gramStart"/>
      <w:r w:rsidRPr="00184111">
        <w:rPr>
          <w:rFonts w:ascii="Arial" w:hAnsi="Arial" w:cs="Arial"/>
          <w:color w:val="auto"/>
        </w:rPr>
        <w:t>individuals</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27F35A59" w14:textId="77777777">
      <w:pPr>
        <w:pStyle w:val="Default"/>
        <w:numPr>
          <w:ilvl w:val="0"/>
          <w:numId w:val="9"/>
        </w:numPr>
        <w:rPr>
          <w:rFonts w:ascii="Arial" w:hAnsi="Arial" w:cs="Arial"/>
          <w:color w:val="auto"/>
        </w:rPr>
      </w:pPr>
      <w:r>
        <w:rPr>
          <w:rFonts w:ascii="Arial" w:hAnsi="Arial" w:cs="Arial"/>
          <w:color w:val="auto"/>
        </w:rPr>
        <w:t>S</w:t>
      </w:r>
      <w:r w:rsidRPr="00184111">
        <w:rPr>
          <w:rFonts w:ascii="Arial" w:hAnsi="Arial" w:cs="Arial"/>
          <w:color w:val="auto"/>
        </w:rPr>
        <w:t xml:space="preserve">ectarian/racial taunts, graffiti, </w:t>
      </w:r>
      <w:proofErr w:type="gramStart"/>
      <w:r w:rsidRPr="00184111">
        <w:rPr>
          <w:rFonts w:ascii="Arial" w:hAnsi="Arial" w:cs="Arial"/>
          <w:color w:val="auto"/>
        </w:rPr>
        <w:t>gestures</w:t>
      </w:r>
      <w:r>
        <w:rPr>
          <w:rFonts w:ascii="Arial" w:hAnsi="Arial" w:cs="Arial"/>
          <w:color w:val="auto"/>
        </w:rPr>
        <w:t>;</w:t>
      </w:r>
      <w:proofErr w:type="gramEnd"/>
    </w:p>
    <w:p w:rsidRPr="00184111" w:rsidR="0082758C" w:rsidP="0082758C" w:rsidRDefault="0082758C" w14:paraId="3DDDCFD0" w14:textId="77777777">
      <w:pPr>
        <w:pStyle w:val="Default"/>
        <w:numPr>
          <w:ilvl w:val="0"/>
          <w:numId w:val="9"/>
        </w:numPr>
        <w:rPr>
          <w:rFonts w:ascii="Arial" w:hAnsi="Arial" w:cs="Arial"/>
          <w:color w:val="auto"/>
        </w:rPr>
      </w:pPr>
      <w:r w:rsidRPr="00184111">
        <w:rPr>
          <w:rFonts w:ascii="Arial" w:hAnsi="Arial" w:cs="Arial"/>
          <w:color w:val="auto"/>
        </w:rPr>
        <w:t>Sexu</w:t>
      </w:r>
      <w:r>
        <w:rPr>
          <w:rFonts w:ascii="Arial" w:hAnsi="Arial" w:cs="Arial"/>
          <w:color w:val="auto"/>
        </w:rPr>
        <w:t xml:space="preserve">al comments and/or </w:t>
      </w:r>
      <w:proofErr w:type="gramStart"/>
      <w:r>
        <w:rPr>
          <w:rFonts w:ascii="Arial" w:hAnsi="Arial" w:cs="Arial"/>
          <w:color w:val="auto"/>
        </w:rPr>
        <w:t>suggestions;</w:t>
      </w:r>
      <w:proofErr w:type="gramEnd"/>
    </w:p>
    <w:p w:rsidRPr="00184111" w:rsidR="0082758C" w:rsidP="0082758C" w:rsidRDefault="0082758C" w14:paraId="017A4358" w14:textId="77777777">
      <w:pPr>
        <w:pStyle w:val="Default"/>
        <w:numPr>
          <w:ilvl w:val="0"/>
          <w:numId w:val="9"/>
        </w:numPr>
        <w:rPr>
          <w:rFonts w:ascii="Arial" w:hAnsi="Arial" w:cs="Arial"/>
          <w:color w:val="auto"/>
        </w:rPr>
      </w:pPr>
      <w:r w:rsidRPr="00184111">
        <w:rPr>
          <w:rFonts w:ascii="Arial" w:hAnsi="Arial" w:cs="Arial"/>
          <w:color w:val="auto"/>
        </w:rPr>
        <w:lastRenderedPageBreak/>
        <w:t xml:space="preserve">Unwanted physical contact. </w:t>
      </w:r>
    </w:p>
    <w:p w:rsidRPr="00184111" w:rsidR="0082758C" w:rsidP="0082758C" w:rsidRDefault="0082758C" w14:paraId="4A764635" w14:textId="77777777">
      <w:pPr>
        <w:pStyle w:val="Default"/>
        <w:rPr>
          <w:rFonts w:ascii="Arial" w:hAnsi="Arial" w:cs="Arial"/>
          <w:color w:val="auto"/>
        </w:rPr>
      </w:pPr>
    </w:p>
    <w:p w:rsidRPr="00184111" w:rsidR="0082758C" w:rsidP="0082758C" w:rsidRDefault="0082758C" w14:paraId="367044C9" w14:textId="77777777">
      <w:pPr>
        <w:pStyle w:val="Default"/>
        <w:rPr>
          <w:rFonts w:ascii="Arial" w:hAnsi="Arial" w:cs="Arial"/>
          <w:color w:val="auto"/>
        </w:rPr>
      </w:pPr>
      <w:r w:rsidRPr="00184111">
        <w:rPr>
          <w:rFonts w:ascii="Arial" w:hAnsi="Arial" w:cs="Arial"/>
          <w:color w:val="auto"/>
        </w:rPr>
        <w:t xml:space="preserve">Children from ethnic minorities, disabled children, young people who are gay or lesbian, bisexual or trans or those with learning difficulties are more vulnerable to this form of abuse and may well be targeted. </w:t>
      </w:r>
    </w:p>
    <w:p w:rsidR="0082758C" w:rsidP="0082758C" w:rsidRDefault="0082758C" w14:paraId="0C0B96AF" w14:textId="77777777">
      <w:pPr>
        <w:pStyle w:val="Default"/>
        <w:rPr>
          <w:rFonts w:ascii="Arial" w:hAnsi="Arial" w:cs="Arial"/>
          <w:color w:val="auto"/>
        </w:rPr>
      </w:pPr>
    </w:p>
    <w:p w:rsidRPr="00184111" w:rsidR="0082758C" w:rsidP="0082758C" w:rsidRDefault="0082758C" w14:paraId="33A06BE0" w14:textId="057A2409">
      <w:pPr>
        <w:pStyle w:val="Default"/>
        <w:rPr>
          <w:rFonts w:ascii="Arial" w:hAnsi="Arial" w:cs="Arial"/>
          <w:color w:val="auto"/>
        </w:rPr>
      </w:pPr>
      <w:r w:rsidRPr="00184111">
        <w:rPr>
          <w:rFonts w:ascii="Arial" w:hAnsi="Arial" w:cs="Arial"/>
          <w:color w:val="auto"/>
        </w:rPr>
        <w:t xml:space="preserve">Everybody has the responsibility to work together to stop bullying – the </w:t>
      </w:r>
      <w:r w:rsidR="00E74AD8">
        <w:rPr>
          <w:rFonts w:ascii="Arial" w:hAnsi="Arial" w:cs="Arial"/>
          <w:color w:val="auto"/>
        </w:rPr>
        <w:t xml:space="preserve">staff members, the </w:t>
      </w:r>
      <w:r w:rsidRPr="00184111">
        <w:rPr>
          <w:rFonts w:ascii="Arial" w:hAnsi="Arial" w:cs="Arial"/>
          <w:color w:val="auto"/>
        </w:rPr>
        <w:t>volunteer</w:t>
      </w:r>
      <w:r w:rsidR="00E74AD8">
        <w:rPr>
          <w:rFonts w:ascii="Arial" w:hAnsi="Arial" w:cs="Arial"/>
          <w:color w:val="auto"/>
        </w:rPr>
        <w:t>s</w:t>
      </w:r>
      <w:r w:rsidRPr="00184111">
        <w:rPr>
          <w:rFonts w:ascii="Arial" w:hAnsi="Arial" w:cs="Arial"/>
          <w:color w:val="auto"/>
        </w:rPr>
        <w:t>, the parent/guardian, the child/young person</w:t>
      </w:r>
      <w:r>
        <w:rPr>
          <w:rFonts w:ascii="Arial" w:hAnsi="Arial" w:cs="Arial"/>
          <w:color w:val="auto"/>
        </w:rPr>
        <w:t xml:space="preserve"> – and to</w:t>
      </w:r>
      <w:r w:rsidRPr="00184111">
        <w:rPr>
          <w:rFonts w:ascii="Arial" w:hAnsi="Arial" w:cs="Arial"/>
          <w:color w:val="auto"/>
        </w:rPr>
        <w:t xml:space="preserve"> commit to the early identification of bullying and prompt, collective action to deal with it. </w:t>
      </w:r>
    </w:p>
    <w:p w:rsidR="0082758C" w:rsidP="0082758C" w:rsidRDefault="0082758C" w14:paraId="2C5741F9" w14:textId="77777777">
      <w:pPr>
        <w:pStyle w:val="Default"/>
        <w:rPr>
          <w:rFonts w:ascii="Arial" w:hAnsi="Arial" w:cs="Arial"/>
          <w:color w:val="auto"/>
        </w:rPr>
      </w:pPr>
    </w:p>
    <w:p w:rsidRPr="00184111" w:rsidR="0082758C" w:rsidP="0082758C" w:rsidRDefault="0082758C" w14:paraId="2A8ABFE1" w14:textId="77777777">
      <w:pPr>
        <w:pStyle w:val="Default"/>
        <w:rPr>
          <w:rFonts w:ascii="Arial" w:hAnsi="Arial" w:cs="Arial"/>
          <w:color w:val="auto"/>
        </w:rPr>
      </w:pPr>
      <w:r w:rsidRPr="0852BDAB">
        <w:rPr>
          <w:rFonts w:ascii="Arial" w:hAnsi="Arial" w:cs="Arial"/>
          <w:color w:val="auto"/>
        </w:rPr>
        <w:t xml:space="preserve">Anyone who reports an incident of bullying will be listened to carefully and be supported, whether it’s the child/young person being bullied or the child/young person who is bullying. A bullying report form will be </w:t>
      </w:r>
      <w:proofErr w:type="gramStart"/>
      <w:r w:rsidRPr="0852BDAB">
        <w:rPr>
          <w:rFonts w:ascii="Arial" w:hAnsi="Arial" w:cs="Arial"/>
          <w:color w:val="auto"/>
        </w:rPr>
        <w:t>completed</w:t>
      </w:r>
      <w:proofErr w:type="gramEnd"/>
      <w:r w:rsidRPr="0852BDAB">
        <w:rPr>
          <w:rFonts w:ascii="Arial" w:hAnsi="Arial" w:cs="Arial"/>
          <w:color w:val="auto"/>
        </w:rPr>
        <w:t xml:space="preserve"> and appropriate action taken. </w:t>
      </w:r>
    </w:p>
    <w:p w:rsidR="0082758C" w:rsidP="0082758C" w:rsidRDefault="0082758C" w14:paraId="27EFED16" w14:textId="77777777">
      <w:pPr>
        <w:pStyle w:val="Default"/>
        <w:rPr>
          <w:rFonts w:ascii="Arial" w:hAnsi="Arial" w:cs="Arial"/>
          <w:color w:val="auto"/>
        </w:rPr>
      </w:pPr>
    </w:p>
    <w:p w:rsidRPr="00184111" w:rsidR="0082758C" w:rsidP="0082758C" w:rsidRDefault="0082758C" w14:paraId="3A67305F" w14:textId="77777777">
      <w:pPr>
        <w:pStyle w:val="Default"/>
        <w:rPr>
          <w:rFonts w:ascii="Arial" w:hAnsi="Arial" w:cs="Arial"/>
          <w:color w:val="auto"/>
        </w:rPr>
      </w:pPr>
      <w:r w:rsidRPr="00184111">
        <w:rPr>
          <w:rFonts w:ascii="Arial" w:hAnsi="Arial" w:cs="Arial"/>
          <w:color w:val="auto"/>
        </w:rPr>
        <w:t xml:space="preserve">Any reported incident of bullying will be investigated objectively and will involve listening carefully to all those involved. </w:t>
      </w:r>
    </w:p>
    <w:p w:rsidR="0082758C" w:rsidP="0082758C" w:rsidRDefault="0082758C" w14:paraId="23B77C03" w14:textId="77777777">
      <w:pPr>
        <w:pStyle w:val="Default"/>
        <w:rPr>
          <w:rFonts w:ascii="Arial" w:hAnsi="Arial" w:cs="Arial"/>
          <w:color w:val="auto"/>
        </w:rPr>
      </w:pPr>
    </w:p>
    <w:p w:rsidRPr="00184111" w:rsidR="0082758C" w:rsidP="0082758C" w:rsidRDefault="0082758C" w14:paraId="511D4E37" w14:textId="77777777">
      <w:pPr>
        <w:pStyle w:val="Default"/>
        <w:rPr>
          <w:rFonts w:ascii="Arial" w:hAnsi="Arial" w:cs="Arial"/>
          <w:color w:val="auto"/>
        </w:rPr>
      </w:pPr>
      <w:r w:rsidRPr="00184111">
        <w:rPr>
          <w:rFonts w:ascii="Arial" w:hAnsi="Arial" w:cs="Arial"/>
          <w:color w:val="auto"/>
        </w:rPr>
        <w:t xml:space="preserve">Children/young people being bullied will be supported and assistance given to uphold their right to play and live in a safe environment which allows their healthy development. </w:t>
      </w:r>
    </w:p>
    <w:p w:rsidR="0082758C" w:rsidP="0082758C" w:rsidRDefault="0082758C" w14:paraId="6C4E66A0" w14:textId="77777777">
      <w:pPr>
        <w:pStyle w:val="Default"/>
        <w:rPr>
          <w:rFonts w:ascii="Arial" w:hAnsi="Arial" w:cs="Arial"/>
          <w:color w:val="auto"/>
        </w:rPr>
      </w:pPr>
    </w:p>
    <w:p w:rsidRPr="00184111" w:rsidR="0082758C" w:rsidP="0082758C" w:rsidRDefault="0082758C" w14:paraId="16C3EF61" w14:textId="77777777">
      <w:pPr>
        <w:pStyle w:val="Default"/>
        <w:rPr>
          <w:rFonts w:ascii="Arial" w:hAnsi="Arial" w:cs="Arial"/>
          <w:color w:val="auto"/>
        </w:rPr>
      </w:pPr>
      <w:r w:rsidRPr="00184111">
        <w:rPr>
          <w:rFonts w:ascii="Arial" w:hAnsi="Arial" w:cs="Arial"/>
          <w:color w:val="auto"/>
        </w:rPr>
        <w:t xml:space="preserve">Those who bully will be supported and encouraged to stop bullying. </w:t>
      </w:r>
    </w:p>
    <w:p w:rsidR="0082758C" w:rsidP="0082758C" w:rsidRDefault="0082758C" w14:paraId="75C31B66" w14:textId="77777777">
      <w:pPr>
        <w:pStyle w:val="Default"/>
        <w:rPr>
          <w:rFonts w:ascii="Arial" w:hAnsi="Arial" w:cs="Arial"/>
          <w:b/>
          <w:bCs/>
          <w:color w:val="auto"/>
        </w:rPr>
      </w:pPr>
    </w:p>
    <w:p w:rsidRPr="00184111" w:rsidR="0082758C" w:rsidP="0082758C" w:rsidRDefault="0082758C" w14:paraId="58FF1CFA" w14:textId="33FBE7AC">
      <w:pPr>
        <w:pStyle w:val="Default"/>
        <w:rPr>
          <w:rFonts w:ascii="Arial" w:hAnsi="Arial" w:cs="Arial"/>
          <w:color w:val="auto"/>
        </w:rPr>
      </w:pPr>
      <w:r w:rsidRPr="0852BDAB">
        <w:rPr>
          <w:rFonts w:ascii="Arial" w:hAnsi="Arial" w:cs="Arial"/>
          <w:b/>
          <w:bCs/>
          <w:color w:val="auto"/>
        </w:rPr>
        <w:t xml:space="preserve">2.5 </w:t>
      </w:r>
      <w:r w:rsidRPr="0852BDAB" w:rsidR="001E2819">
        <w:rPr>
          <w:rFonts w:ascii="Arial" w:hAnsi="Arial" w:cs="Arial"/>
          <w:b/>
          <w:bCs/>
          <w:color w:val="auto"/>
        </w:rPr>
        <w:t xml:space="preserve">Related </w:t>
      </w:r>
      <w:r w:rsidRPr="0852BDAB">
        <w:rPr>
          <w:rFonts w:ascii="Arial" w:hAnsi="Arial" w:cs="Arial"/>
          <w:b/>
          <w:bCs/>
          <w:color w:val="auto"/>
        </w:rPr>
        <w:t>Polic</w:t>
      </w:r>
      <w:r w:rsidRPr="0852BDAB" w:rsidR="001E2819">
        <w:rPr>
          <w:rFonts w:ascii="Arial" w:hAnsi="Arial" w:cs="Arial"/>
          <w:b/>
          <w:bCs/>
          <w:color w:val="auto"/>
        </w:rPr>
        <w:t>ies</w:t>
      </w:r>
      <w:r w:rsidRPr="0852BDAB">
        <w:rPr>
          <w:rFonts w:ascii="Arial" w:hAnsi="Arial" w:cs="Arial"/>
          <w:b/>
          <w:bCs/>
          <w:color w:val="auto"/>
        </w:rPr>
        <w:t xml:space="preserve"> </w:t>
      </w:r>
    </w:p>
    <w:p w:rsidR="0082758C" w:rsidP="0082758C" w:rsidRDefault="0082758C" w14:paraId="119F218D" w14:textId="77777777">
      <w:pPr>
        <w:pStyle w:val="Default"/>
        <w:rPr>
          <w:rFonts w:ascii="Arial" w:hAnsi="Arial" w:cs="Arial"/>
          <w:color w:val="auto"/>
        </w:rPr>
      </w:pPr>
    </w:p>
    <w:p w:rsidRPr="001E2819" w:rsidR="001E2819" w:rsidP="001E2819" w:rsidRDefault="001E2819" w14:paraId="2BB8E42B" w14:textId="77777777">
      <w:pPr>
        <w:pStyle w:val="Default"/>
        <w:rPr>
          <w:rFonts w:ascii="Arial" w:hAnsi="Arial" w:cs="Arial"/>
        </w:rPr>
      </w:pPr>
      <w:r w:rsidRPr="001E2819">
        <w:rPr>
          <w:rFonts w:ascii="Arial" w:hAnsi="Arial" w:cs="Arial"/>
        </w:rPr>
        <w:t>This policy should also be used in conjunction with the Watchtree Nature Reserve Ltd:  </w:t>
      </w:r>
    </w:p>
    <w:p w:rsidRPr="001E2819" w:rsidR="001E2819" w:rsidP="001E2819" w:rsidRDefault="001E2819" w14:paraId="6F16096E" w14:textId="77777777">
      <w:pPr>
        <w:pStyle w:val="Default"/>
        <w:rPr>
          <w:rFonts w:ascii="Arial" w:hAnsi="Arial" w:cs="Arial"/>
        </w:rPr>
      </w:pPr>
      <w:r w:rsidRPr="001E2819">
        <w:rPr>
          <w:rFonts w:ascii="Arial" w:hAnsi="Arial" w:cs="Arial"/>
        </w:rPr>
        <w:t> </w:t>
      </w:r>
    </w:p>
    <w:p w:rsidRPr="001E2819" w:rsidR="001E2819" w:rsidP="001E2819" w:rsidRDefault="001E2819" w14:paraId="3B74A990" w14:textId="77777777">
      <w:pPr>
        <w:pStyle w:val="Default"/>
        <w:numPr>
          <w:ilvl w:val="0"/>
          <w:numId w:val="21"/>
        </w:numPr>
        <w:rPr>
          <w:rFonts w:ascii="Arial" w:hAnsi="Arial" w:cs="Arial"/>
        </w:rPr>
      </w:pPr>
      <w:r w:rsidRPr="001E2819">
        <w:rPr>
          <w:rFonts w:ascii="Arial" w:hAnsi="Arial" w:cs="Arial"/>
        </w:rPr>
        <w:t>Disciplinary Procedure  </w:t>
      </w:r>
    </w:p>
    <w:p w:rsidRPr="001E2819" w:rsidR="001E2819" w:rsidP="001E2819" w:rsidRDefault="001E2819" w14:paraId="0599C2AC" w14:textId="77777777">
      <w:pPr>
        <w:pStyle w:val="Default"/>
        <w:numPr>
          <w:ilvl w:val="0"/>
          <w:numId w:val="21"/>
        </w:numPr>
        <w:rPr>
          <w:rFonts w:ascii="Arial" w:hAnsi="Arial" w:cs="Arial"/>
        </w:rPr>
      </w:pPr>
      <w:r w:rsidRPr="001E2819">
        <w:rPr>
          <w:rFonts w:ascii="Arial" w:hAnsi="Arial" w:cs="Arial"/>
        </w:rPr>
        <w:t>Grievance Procedure  </w:t>
      </w:r>
    </w:p>
    <w:p w:rsidRPr="001E2819" w:rsidR="001E2819" w:rsidP="001E2819" w:rsidRDefault="001E2819" w14:paraId="76CDED4A" w14:textId="77777777">
      <w:pPr>
        <w:pStyle w:val="Default"/>
        <w:numPr>
          <w:ilvl w:val="0"/>
          <w:numId w:val="21"/>
        </w:numPr>
        <w:rPr>
          <w:rFonts w:ascii="Arial" w:hAnsi="Arial" w:cs="Arial"/>
        </w:rPr>
      </w:pPr>
      <w:r w:rsidRPr="001E2819">
        <w:rPr>
          <w:rFonts w:ascii="Arial" w:hAnsi="Arial" w:cs="Arial"/>
        </w:rPr>
        <w:t>Whistle Blowing Policy  </w:t>
      </w:r>
    </w:p>
    <w:p w:rsidRPr="001E2819" w:rsidR="001E2819" w:rsidP="001E2819" w:rsidRDefault="001E2819" w14:paraId="5515218C" w14:textId="77777777">
      <w:pPr>
        <w:pStyle w:val="Default"/>
        <w:numPr>
          <w:ilvl w:val="0"/>
          <w:numId w:val="22"/>
        </w:numPr>
        <w:rPr>
          <w:rFonts w:ascii="Arial" w:hAnsi="Arial" w:cs="Arial"/>
        </w:rPr>
      </w:pPr>
      <w:r w:rsidRPr="001E2819">
        <w:rPr>
          <w:rFonts w:ascii="Arial" w:hAnsi="Arial" w:cs="Arial"/>
        </w:rPr>
        <w:t>Data Protection Policy  </w:t>
      </w:r>
    </w:p>
    <w:p w:rsidRPr="001E2819" w:rsidR="001E2819" w:rsidP="001E2819" w:rsidRDefault="001E2819" w14:paraId="26B4E6D4" w14:textId="77777777">
      <w:pPr>
        <w:pStyle w:val="Default"/>
        <w:numPr>
          <w:ilvl w:val="0"/>
          <w:numId w:val="22"/>
        </w:numPr>
        <w:rPr>
          <w:rFonts w:ascii="Arial" w:hAnsi="Arial" w:cs="Arial"/>
        </w:rPr>
      </w:pPr>
      <w:r w:rsidRPr="001E2819">
        <w:rPr>
          <w:rFonts w:ascii="Arial" w:hAnsi="Arial" w:cs="Arial"/>
        </w:rPr>
        <w:t>Code of Conduct  </w:t>
      </w:r>
    </w:p>
    <w:p w:rsidRPr="001E2819" w:rsidR="001E2819" w:rsidP="001E2819" w:rsidRDefault="001E2819" w14:paraId="05082D3C" w14:textId="77777777">
      <w:pPr>
        <w:pStyle w:val="Default"/>
        <w:numPr>
          <w:ilvl w:val="0"/>
          <w:numId w:val="22"/>
        </w:numPr>
        <w:rPr>
          <w:rFonts w:ascii="Arial" w:hAnsi="Arial" w:cs="Arial"/>
        </w:rPr>
      </w:pPr>
      <w:r w:rsidRPr="001E2819">
        <w:rPr>
          <w:rFonts w:ascii="Arial" w:hAnsi="Arial" w:cs="Arial"/>
        </w:rPr>
        <w:t>IT Policy  </w:t>
      </w:r>
    </w:p>
    <w:p w:rsidRPr="001E2819" w:rsidR="001E2819" w:rsidP="001E2819" w:rsidRDefault="001E2819" w14:paraId="25BBFE96" w14:textId="77777777">
      <w:pPr>
        <w:pStyle w:val="Default"/>
        <w:numPr>
          <w:ilvl w:val="0"/>
          <w:numId w:val="22"/>
        </w:numPr>
        <w:rPr>
          <w:rFonts w:ascii="Arial" w:hAnsi="Arial" w:cs="Arial"/>
        </w:rPr>
      </w:pPr>
      <w:r w:rsidRPr="001E2819">
        <w:rPr>
          <w:rFonts w:ascii="Arial" w:hAnsi="Arial" w:cs="Arial"/>
        </w:rPr>
        <w:t>Equal Opportunities Policy  </w:t>
      </w:r>
    </w:p>
    <w:p w:rsidRPr="001E2819" w:rsidR="001E2819" w:rsidP="001E2819" w:rsidRDefault="001E2819" w14:paraId="38228547" w14:textId="77777777">
      <w:pPr>
        <w:pStyle w:val="Default"/>
        <w:numPr>
          <w:ilvl w:val="0"/>
          <w:numId w:val="22"/>
        </w:numPr>
        <w:rPr>
          <w:rFonts w:ascii="Arial" w:hAnsi="Arial" w:cs="Arial"/>
        </w:rPr>
      </w:pPr>
      <w:r w:rsidRPr="001E2819">
        <w:rPr>
          <w:rFonts w:ascii="Arial" w:hAnsi="Arial" w:cs="Arial"/>
        </w:rPr>
        <w:t>Complaints procedure  </w:t>
      </w:r>
    </w:p>
    <w:p w:rsidRPr="001E2819" w:rsidR="001E2819" w:rsidP="001E2819" w:rsidRDefault="001E2819" w14:paraId="1F5FC4E5" w14:textId="77777777">
      <w:pPr>
        <w:pStyle w:val="Default"/>
        <w:numPr>
          <w:ilvl w:val="0"/>
          <w:numId w:val="23"/>
        </w:numPr>
        <w:rPr>
          <w:rFonts w:ascii="Arial" w:hAnsi="Arial" w:cs="Arial"/>
        </w:rPr>
      </w:pPr>
      <w:r w:rsidRPr="0852BDAB">
        <w:rPr>
          <w:rFonts w:ascii="Arial" w:hAnsi="Arial" w:cs="Arial"/>
        </w:rPr>
        <w:t>Health &amp; Safety Policy  </w:t>
      </w:r>
    </w:p>
    <w:p w:rsidR="3EC4A1D6" w:rsidP="0852BDAB" w:rsidRDefault="3EC4A1D6" w14:paraId="0B4CF63E" w14:textId="7AC0239E">
      <w:pPr>
        <w:pStyle w:val="Default"/>
        <w:numPr>
          <w:ilvl w:val="0"/>
          <w:numId w:val="23"/>
        </w:numPr>
        <w:rPr>
          <w:rFonts w:eastAsia="Calibri"/>
          <w:color w:val="000000" w:themeColor="text1"/>
        </w:rPr>
      </w:pPr>
      <w:r w:rsidRPr="0852BDAB">
        <w:rPr>
          <w:rFonts w:ascii="Arial" w:hAnsi="Arial" w:eastAsia="Calibri" w:cs="Arial"/>
          <w:color w:val="000000" w:themeColor="text1"/>
        </w:rPr>
        <w:t>Bullying Report Form</w:t>
      </w:r>
    </w:p>
    <w:p w:rsidR="001E2819" w:rsidP="0082758C" w:rsidRDefault="001E2819" w14:paraId="5699934F" w14:textId="77777777">
      <w:pPr>
        <w:pStyle w:val="Default"/>
        <w:rPr>
          <w:rFonts w:ascii="Arial" w:hAnsi="Arial" w:cs="Arial"/>
          <w:color w:val="auto"/>
        </w:rPr>
      </w:pPr>
    </w:p>
    <w:p w:rsidR="001E2819" w:rsidP="0082758C" w:rsidRDefault="001E2819" w14:paraId="52D8D49F" w14:textId="77777777">
      <w:pPr>
        <w:pStyle w:val="Default"/>
        <w:rPr>
          <w:rFonts w:ascii="Arial" w:hAnsi="Arial" w:cs="Arial"/>
          <w:color w:val="auto"/>
        </w:rPr>
      </w:pPr>
    </w:p>
    <w:p w:rsidRPr="00184111" w:rsidR="0082758C" w:rsidP="0082758C" w:rsidRDefault="0082758C" w14:paraId="20D6D572" w14:textId="77777777">
      <w:pPr>
        <w:pStyle w:val="Default"/>
        <w:rPr>
          <w:rFonts w:ascii="Arial" w:hAnsi="Arial" w:cs="Arial"/>
          <w:color w:val="auto"/>
        </w:rPr>
      </w:pPr>
      <w:r w:rsidRPr="00184111">
        <w:rPr>
          <w:rFonts w:ascii="Arial" w:hAnsi="Arial" w:cs="Arial"/>
          <w:b/>
          <w:bCs/>
          <w:color w:val="auto"/>
        </w:rPr>
        <w:t xml:space="preserve">3. Child Protection </w:t>
      </w:r>
    </w:p>
    <w:p w:rsidRPr="00184111" w:rsidR="0082758C" w:rsidP="0082758C" w:rsidRDefault="0082758C" w14:paraId="6CC74B3B" w14:textId="77777777">
      <w:pPr>
        <w:pStyle w:val="Default"/>
        <w:rPr>
          <w:rFonts w:ascii="Arial" w:hAnsi="Arial" w:cs="Arial"/>
          <w:color w:val="auto"/>
        </w:rPr>
      </w:pPr>
      <w:r w:rsidRPr="00184111">
        <w:rPr>
          <w:rFonts w:ascii="Arial" w:hAnsi="Arial" w:cs="Arial"/>
          <w:b/>
          <w:bCs/>
          <w:color w:val="auto"/>
        </w:rPr>
        <w:t>3.1 Imm</w:t>
      </w:r>
      <w:r>
        <w:rPr>
          <w:rFonts w:ascii="Arial" w:hAnsi="Arial" w:cs="Arial"/>
          <w:b/>
          <w:bCs/>
          <w:color w:val="auto"/>
        </w:rPr>
        <w:t>ediate Action to Ensure Safety</w:t>
      </w:r>
    </w:p>
    <w:p w:rsidRPr="00184111" w:rsidR="0082758C" w:rsidP="0082758C" w:rsidRDefault="0082758C" w14:paraId="349E07F3" w14:textId="77777777">
      <w:pPr>
        <w:pStyle w:val="Default"/>
        <w:rPr>
          <w:rFonts w:ascii="Arial" w:hAnsi="Arial" w:cs="Arial"/>
          <w:color w:val="auto"/>
        </w:rPr>
      </w:pPr>
      <w:r w:rsidRPr="00184111">
        <w:rPr>
          <w:rFonts w:ascii="Arial" w:hAnsi="Arial" w:cs="Arial"/>
          <w:color w:val="auto"/>
        </w:rPr>
        <w:t xml:space="preserve">Immediate action may be necessary at any stage in involvement with children and families. </w:t>
      </w:r>
    </w:p>
    <w:p w:rsidR="0082758C" w:rsidP="0082758C" w:rsidRDefault="0082758C" w14:paraId="2DA3D650" w14:textId="77777777">
      <w:pPr>
        <w:pStyle w:val="Default"/>
        <w:rPr>
          <w:rFonts w:ascii="Arial" w:hAnsi="Arial" w:cs="Arial"/>
          <w:b/>
          <w:bCs/>
          <w:color w:val="auto"/>
        </w:rPr>
      </w:pPr>
    </w:p>
    <w:p w:rsidR="0082758C" w:rsidP="0082758C" w:rsidRDefault="0082758C" w14:paraId="01617729" w14:textId="77777777">
      <w:pPr>
        <w:pStyle w:val="Default"/>
        <w:rPr>
          <w:rFonts w:ascii="Arial" w:hAnsi="Arial" w:cs="Arial"/>
          <w:b/>
          <w:bCs/>
          <w:color w:val="auto"/>
        </w:rPr>
      </w:pPr>
      <w:r>
        <w:rPr>
          <w:rFonts w:ascii="Arial" w:hAnsi="Arial" w:cs="Arial"/>
          <w:b/>
          <w:bCs/>
          <w:color w:val="auto"/>
        </w:rPr>
        <w:lastRenderedPageBreak/>
        <w:t>In all cases it is vital to take whatever action is needed to safeguard the child or children concerned i.e.</w:t>
      </w:r>
    </w:p>
    <w:p w:rsidRPr="00184111" w:rsidR="0082758C" w:rsidP="0082758C" w:rsidRDefault="0082758C" w14:paraId="132506EF" w14:textId="77777777">
      <w:pPr>
        <w:pStyle w:val="Default"/>
        <w:rPr>
          <w:rFonts w:ascii="Arial" w:hAnsi="Arial" w:cs="Arial"/>
          <w:color w:val="auto"/>
        </w:rPr>
      </w:pPr>
    </w:p>
    <w:p w:rsidRPr="004239EB" w:rsidR="0082758C" w:rsidP="0082758C" w:rsidRDefault="0082758C" w14:paraId="0E87CAA8" w14:textId="77777777">
      <w:pPr>
        <w:pStyle w:val="Default"/>
        <w:numPr>
          <w:ilvl w:val="0"/>
          <w:numId w:val="10"/>
        </w:numPr>
        <w:rPr>
          <w:rFonts w:ascii="Arial" w:hAnsi="Arial" w:cs="Arial"/>
          <w:color w:val="auto"/>
        </w:rPr>
      </w:pPr>
      <w:r w:rsidRPr="004239EB">
        <w:rPr>
          <w:rFonts w:ascii="Arial" w:hAnsi="Arial" w:cs="Arial"/>
          <w:color w:val="auto"/>
        </w:rPr>
        <w:t xml:space="preserve">If emergency medical attention is </w:t>
      </w:r>
      <w:proofErr w:type="gramStart"/>
      <w:r w:rsidRPr="004239EB">
        <w:rPr>
          <w:rFonts w:ascii="Arial" w:hAnsi="Arial" w:cs="Arial"/>
          <w:color w:val="auto"/>
        </w:rPr>
        <w:t>required</w:t>
      </w:r>
      <w:proofErr w:type="gramEnd"/>
      <w:r w:rsidRPr="004239EB">
        <w:rPr>
          <w:rFonts w:ascii="Arial" w:hAnsi="Arial" w:cs="Arial"/>
          <w:color w:val="auto"/>
        </w:rPr>
        <w:t xml:space="preserve"> this can be secured by calling an ambulance (dial 999) or taking a child to the nearest Ac</w:t>
      </w:r>
      <w:r>
        <w:rPr>
          <w:rFonts w:ascii="Arial" w:hAnsi="Arial" w:cs="Arial"/>
          <w:color w:val="auto"/>
        </w:rPr>
        <w:t>cident and Emergency Department;</w:t>
      </w:r>
      <w:r w:rsidRPr="004239EB">
        <w:rPr>
          <w:rFonts w:ascii="Arial" w:hAnsi="Arial" w:cs="Arial"/>
          <w:color w:val="auto"/>
        </w:rPr>
        <w:t xml:space="preserve"> </w:t>
      </w:r>
    </w:p>
    <w:p w:rsidRPr="004239EB" w:rsidR="0082758C" w:rsidP="0082758C" w:rsidRDefault="0082758C" w14:paraId="0A76471E" w14:textId="77777777">
      <w:pPr>
        <w:pStyle w:val="Default"/>
        <w:numPr>
          <w:ilvl w:val="0"/>
          <w:numId w:val="10"/>
        </w:numPr>
        <w:rPr>
          <w:rFonts w:ascii="Arial" w:hAnsi="Arial" w:cs="Arial"/>
          <w:color w:val="auto"/>
        </w:rPr>
      </w:pPr>
      <w:r w:rsidRPr="004239EB">
        <w:rPr>
          <w:rFonts w:ascii="Arial" w:hAnsi="Arial" w:cs="Arial"/>
          <w:color w:val="auto"/>
        </w:rPr>
        <w:t xml:space="preserve">If a child is in immediate danger the police should be contacted (dial 999) as they alone have the power to remove a child immediately if protection is necessary, via their powers to use police protection. </w:t>
      </w:r>
    </w:p>
    <w:p w:rsidRPr="00184111" w:rsidR="0082758C" w:rsidP="0082758C" w:rsidRDefault="0082758C" w14:paraId="76930EF1" w14:textId="77777777">
      <w:pPr>
        <w:pStyle w:val="Default"/>
        <w:rPr>
          <w:rFonts w:ascii="Arial" w:hAnsi="Arial" w:cs="Arial"/>
          <w:color w:val="auto"/>
        </w:rPr>
      </w:pPr>
    </w:p>
    <w:p w:rsidRPr="00184111" w:rsidR="0082758C" w:rsidP="0082758C" w:rsidRDefault="0082758C" w14:paraId="02B12F39" w14:textId="77777777">
      <w:pPr>
        <w:pStyle w:val="Default"/>
        <w:rPr>
          <w:rFonts w:ascii="Arial" w:hAnsi="Arial" w:cs="Arial"/>
          <w:color w:val="auto"/>
        </w:rPr>
      </w:pPr>
      <w:r w:rsidRPr="00184111">
        <w:rPr>
          <w:rFonts w:ascii="Arial" w:hAnsi="Arial" w:cs="Arial"/>
          <w:b/>
          <w:bCs/>
          <w:color w:val="auto"/>
        </w:rPr>
        <w:t>3.2 R</w:t>
      </w:r>
      <w:r>
        <w:rPr>
          <w:rFonts w:ascii="Arial" w:hAnsi="Arial" w:cs="Arial"/>
          <w:b/>
          <w:bCs/>
          <w:color w:val="auto"/>
        </w:rPr>
        <w:t>ecognition of Abuse or Neglect</w:t>
      </w:r>
    </w:p>
    <w:p w:rsidRPr="00184111" w:rsidR="0082758C" w:rsidP="0082758C" w:rsidRDefault="0082758C" w14:paraId="626D5CB8" w14:textId="77777777">
      <w:pPr>
        <w:pStyle w:val="Default"/>
        <w:rPr>
          <w:rFonts w:ascii="Arial" w:hAnsi="Arial" w:cs="Arial"/>
          <w:color w:val="auto"/>
        </w:rPr>
      </w:pPr>
      <w:r w:rsidRPr="00184111">
        <w:rPr>
          <w:rFonts w:ascii="Arial" w:hAnsi="Arial" w:cs="Arial"/>
          <w:color w:val="auto"/>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82758C" w:rsidP="0082758C" w:rsidRDefault="0082758C" w14:paraId="188AF5D6" w14:textId="77777777">
      <w:pPr>
        <w:pStyle w:val="Default"/>
        <w:rPr>
          <w:rFonts w:ascii="Arial" w:hAnsi="Arial" w:cs="Arial"/>
          <w:color w:val="auto"/>
        </w:rPr>
      </w:pPr>
    </w:p>
    <w:p w:rsidRPr="00184111" w:rsidR="0082758C" w:rsidP="0082758C" w:rsidRDefault="0082758C" w14:paraId="2605C7F1" w14:textId="77777777">
      <w:pPr>
        <w:pStyle w:val="Default"/>
        <w:rPr>
          <w:rFonts w:ascii="Arial" w:hAnsi="Arial" w:cs="Arial"/>
          <w:color w:val="auto"/>
        </w:rPr>
      </w:pPr>
      <w:r w:rsidRPr="00184111">
        <w:rPr>
          <w:rFonts w:ascii="Arial" w:hAnsi="Arial" w:cs="Arial"/>
          <w:color w:val="auto"/>
        </w:rPr>
        <w:t xml:space="preserve">Individuals within the organisation need to be alert to the potential abuse of children both within their families </w:t>
      </w:r>
      <w:proofErr w:type="gramStart"/>
      <w:r w:rsidRPr="00184111">
        <w:rPr>
          <w:rFonts w:ascii="Arial" w:hAnsi="Arial" w:cs="Arial"/>
          <w:color w:val="auto"/>
        </w:rPr>
        <w:t>and also</w:t>
      </w:r>
      <w:proofErr w:type="gramEnd"/>
      <w:r w:rsidRPr="00184111">
        <w:rPr>
          <w:rFonts w:ascii="Arial" w:hAnsi="Arial" w:cs="Arial"/>
          <w:color w:val="auto"/>
        </w:rPr>
        <w:t xml:space="preserve"> from other sources including abuse by members of that organisation. </w:t>
      </w:r>
    </w:p>
    <w:p w:rsidR="0082758C" w:rsidP="0082758C" w:rsidRDefault="0082758C" w14:paraId="46D4410A" w14:textId="77777777">
      <w:pPr>
        <w:pStyle w:val="Default"/>
        <w:rPr>
          <w:rFonts w:ascii="Arial" w:hAnsi="Arial" w:cs="Arial"/>
          <w:color w:val="auto"/>
        </w:rPr>
      </w:pPr>
    </w:p>
    <w:p w:rsidRPr="00184111" w:rsidR="0082758C" w:rsidP="0082758C" w:rsidRDefault="0082758C" w14:paraId="57D00A54" w14:textId="77777777">
      <w:pPr>
        <w:pStyle w:val="Default"/>
        <w:rPr>
          <w:rFonts w:ascii="Arial" w:hAnsi="Arial" w:cs="Arial"/>
          <w:color w:val="auto"/>
        </w:rPr>
      </w:pPr>
      <w:r w:rsidRPr="00184111">
        <w:rPr>
          <w:rFonts w:ascii="Arial" w:hAnsi="Arial" w:cs="Arial"/>
          <w:color w:val="auto"/>
        </w:rPr>
        <w:t xml:space="preserve">The organisation should know how to recognise and act upon indicators of abuse or potential abuse involving children and where there are concerns about a child's welfare. There is an expected responsibility for all members of the organisation to respond to any suspected or actual abuse of a child in accordance with these procedures. </w:t>
      </w:r>
    </w:p>
    <w:p w:rsidR="0082758C" w:rsidP="0082758C" w:rsidRDefault="0082758C" w14:paraId="63290F5B" w14:textId="77777777">
      <w:pPr>
        <w:pStyle w:val="Default"/>
        <w:rPr>
          <w:rFonts w:ascii="Arial" w:hAnsi="Arial" w:cs="Arial"/>
          <w:color w:val="auto"/>
        </w:rPr>
      </w:pPr>
    </w:p>
    <w:p w:rsidRPr="00184111" w:rsidR="0082758C" w:rsidP="0082758C" w:rsidRDefault="0082758C" w14:paraId="393F03E7" w14:textId="77777777">
      <w:pPr>
        <w:pStyle w:val="Default"/>
        <w:rPr>
          <w:rFonts w:ascii="Arial" w:hAnsi="Arial" w:cs="Arial"/>
          <w:color w:val="auto"/>
        </w:rPr>
      </w:pPr>
      <w:r w:rsidRPr="00184111">
        <w:rPr>
          <w:rFonts w:ascii="Arial" w:hAnsi="Arial" w:cs="Arial"/>
          <w:color w:val="auto"/>
        </w:rPr>
        <w:t xml:space="preserve">Abuse can take many forms and the following </w:t>
      </w:r>
      <w:r>
        <w:rPr>
          <w:rFonts w:ascii="Arial" w:hAnsi="Arial" w:cs="Arial"/>
          <w:color w:val="auto"/>
        </w:rPr>
        <w:t xml:space="preserve">is a summary of the most common </w:t>
      </w:r>
      <w:r w:rsidRPr="00184111">
        <w:rPr>
          <w:rFonts w:ascii="Arial" w:hAnsi="Arial" w:cs="Arial"/>
          <w:color w:val="auto"/>
        </w:rPr>
        <w:t xml:space="preserve">forms of child abuse as set out in </w:t>
      </w:r>
      <w:r w:rsidRPr="00184111">
        <w:rPr>
          <w:rFonts w:ascii="Arial" w:hAnsi="Arial" w:cs="Arial"/>
          <w:i/>
          <w:iCs/>
          <w:color w:val="auto"/>
        </w:rPr>
        <w:t xml:space="preserve">Working Together to Safeguard Children </w:t>
      </w:r>
      <w:r w:rsidRPr="00184111">
        <w:rPr>
          <w:rFonts w:ascii="Arial" w:hAnsi="Arial" w:cs="Arial"/>
          <w:color w:val="auto"/>
        </w:rPr>
        <w:t xml:space="preserve">(2015) </w:t>
      </w:r>
    </w:p>
    <w:p w:rsidR="0082758C" w:rsidP="0082758C" w:rsidRDefault="0082758C" w14:paraId="418599B2" w14:textId="77777777">
      <w:pPr>
        <w:pStyle w:val="Default"/>
        <w:rPr>
          <w:rFonts w:ascii="Arial" w:hAnsi="Arial" w:cs="Arial"/>
          <w:b/>
          <w:bCs/>
          <w:color w:val="auto"/>
        </w:rPr>
      </w:pPr>
    </w:p>
    <w:p w:rsidRPr="00184111" w:rsidR="0082758C" w:rsidP="0082758C" w:rsidRDefault="0082758C" w14:paraId="3D662744" w14:textId="77777777">
      <w:pPr>
        <w:pStyle w:val="Default"/>
        <w:rPr>
          <w:rFonts w:ascii="Arial" w:hAnsi="Arial" w:cs="Arial"/>
          <w:color w:val="auto"/>
        </w:rPr>
      </w:pPr>
      <w:r w:rsidRPr="00E330FF">
        <w:rPr>
          <w:rFonts w:ascii="Arial" w:hAnsi="Arial" w:cs="Arial"/>
          <w:b/>
          <w:bCs/>
          <w:color w:val="auto"/>
        </w:rPr>
        <w:t>3.21 Physical abuse</w:t>
      </w:r>
      <w:r w:rsidRPr="00184111">
        <w:rPr>
          <w:rFonts w:ascii="Arial" w:hAnsi="Arial" w:cs="Arial"/>
          <w:b/>
          <w:bCs/>
          <w:color w:val="auto"/>
        </w:rPr>
        <w:t xml:space="preserve"> </w:t>
      </w:r>
    </w:p>
    <w:p w:rsidR="0082758C" w:rsidP="0082758C" w:rsidRDefault="0082758C" w14:paraId="12FD413C" w14:textId="77777777">
      <w:pPr>
        <w:pStyle w:val="Default"/>
        <w:rPr>
          <w:rFonts w:ascii="Arial" w:hAnsi="Arial" w:cs="Arial"/>
          <w:color w:val="auto"/>
        </w:rPr>
      </w:pPr>
      <w:r w:rsidRPr="00184111">
        <w:rPr>
          <w:rFonts w:ascii="Arial" w:hAnsi="Arial" w:cs="Arial"/>
          <w:b/>
          <w:bCs/>
          <w:color w:val="auto"/>
        </w:rPr>
        <w:t xml:space="preserve">Physical Abuse </w:t>
      </w:r>
      <w:r w:rsidRPr="00184111">
        <w:rPr>
          <w:rFonts w:ascii="Arial" w:hAnsi="Arial" w:cs="Arial"/>
          <w:color w:val="auto"/>
        </w:rPr>
        <w:t xml:space="preserve">- a form of abuse which may involve hitting, shaking, throwing, poisoning, </w:t>
      </w:r>
      <w:proofErr w:type="gramStart"/>
      <w:r w:rsidRPr="00184111">
        <w:rPr>
          <w:rFonts w:ascii="Arial" w:hAnsi="Arial" w:cs="Arial"/>
          <w:color w:val="auto"/>
        </w:rPr>
        <w:t>burning</w:t>
      </w:r>
      <w:proofErr w:type="gramEnd"/>
      <w:r w:rsidRPr="00184111">
        <w:rPr>
          <w:rFonts w:ascii="Arial" w:hAnsi="Arial" w:cs="Arial"/>
          <w:color w:val="auto"/>
        </w:rPr>
        <w:t xml:space="preserve"> or scalding, drowning, suffocating or otherwise causing physical harm to a child. Physical harm may also be caused when a parent or carer fabricates the symptoms of, or deliberately induces, illness in a child. </w:t>
      </w:r>
    </w:p>
    <w:p w:rsidR="0082758C" w:rsidP="0082758C" w:rsidRDefault="0082758C" w14:paraId="18BC52FF" w14:textId="77777777">
      <w:pPr>
        <w:pStyle w:val="Default"/>
        <w:rPr>
          <w:rFonts w:ascii="Arial" w:hAnsi="Arial" w:cs="Arial"/>
          <w:color w:val="auto"/>
        </w:rPr>
      </w:pPr>
    </w:p>
    <w:p w:rsidRPr="00184111" w:rsidR="0082758C" w:rsidP="0082758C" w:rsidRDefault="0082758C" w14:paraId="0BC8BCF5" w14:textId="77777777">
      <w:pPr>
        <w:pStyle w:val="Default"/>
        <w:rPr>
          <w:rFonts w:ascii="Arial" w:hAnsi="Arial" w:cs="Arial"/>
          <w:color w:val="auto"/>
        </w:rPr>
      </w:pPr>
      <w:r w:rsidRPr="00184111">
        <w:rPr>
          <w:rFonts w:ascii="Arial" w:hAnsi="Arial" w:cs="Arial"/>
          <w:b/>
          <w:bCs/>
          <w:color w:val="auto"/>
        </w:rPr>
        <w:t xml:space="preserve">Some of the following signs may be indicators of physical abuse: </w:t>
      </w:r>
    </w:p>
    <w:p w:rsidRPr="00184111" w:rsidR="0082758C" w:rsidP="0082758C" w:rsidRDefault="0082758C" w14:paraId="2F05BEF3" w14:textId="77777777">
      <w:pPr>
        <w:pStyle w:val="Default"/>
        <w:numPr>
          <w:ilvl w:val="0"/>
          <w:numId w:val="11"/>
        </w:numPr>
        <w:rPr>
          <w:rFonts w:ascii="Arial" w:hAnsi="Arial" w:cs="Arial"/>
          <w:color w:val="auto"/>
        </w:rPr>
      </w:pPr>
      <w:r w:rsidRPr="00184111">
        <w:rPr>
          <w:rFonts w:ascii="Arial" w:hAnsi="Arial" w:cs="Arial"/>
          <w:color w:val="auto"/>
        </w:rPr>
        <w:t xml:space="preserve">Children with frequent </w:t>
      </w:r>
      <w:proofErr w:type="gramStart"/>
      <w:r w:rsidRPr="00184111">
        <w:rPr>
          <w:rFonts w:ascii="Arial" w:hAnsi="Arial" w:cs="Arial"/>
          <w:color w:val="auto"/>
        </w:rPr>
        <w:t>injuries;</w:t>
      </w:r>
      <w:proofErr w:type="gramEnd"/>
      <w:r w:rsidRPr="00184111">
        <w:rPr>
          <w:rFonts w:ascii="Arial" w:hAnsi="Arial" w:cs="Arial"/>
          <w:color w:val="auto"/>
        </w:rPr>
        <w:t xml:space="preserve"> </w:t>
      </w:r>
    </w:p>
    <w:p w:rsidRPr="00184111" w:rsidR="0082758C" w:rsidP="0082758C" w:rsidRDefault="0082758C" w14:paraId="0A7B2FBF" w14:textId="77777777">
      <w:pPr>
        <w:pStyle w:val="Default"/>
        <w:numPr>
          <w:ilvl w:val="0"/>
          <w:numId w:val="11"/>
        </w:numPr>
        <w:rPr>
          <w:rFonts w:ascii="Arial" w:hAnsi="Arial" w:cs="Arial"/>
          <w:color w:val="auto"/>
        </w:rPr>
      </w:pPr>
      <w:r w:rsidRPr="00184111">
        <w:rPr>
          <w:rFonts w:ascii="Arial" w:hAnsi="Arial" w:cs="Arial"/>
          <w:color w:val="auto"/>
        </w:rPr>
        <w:t xml:space="preserve">Children with unexplained or unusual fractures or broken bones; and </w:t>
      </w:r>
    </w:p>
    <w:p w:rsidRPr="00184111" w:rsidR="0082758C" w:rsidP="0082758C" w:rsidRDefault="0082758C" w14:paraId="32E36018" w14:textId="77777777">
      <w:pPr>
        <w:pStyle w:val="Default"/>
        <w:numPr>
          <w:ilvl w:val="0"/>
          <w:numId w:val="11"/>
        </w:numPr>
        <w:rPr>
          <w:rFonts w:ascii="Arial" w:hAnsi="Arial" w:cs="Arial"/>
          <w:color w:val="auto"/>
        </w:rPr>
      </w:pPr>
      <w:r w:rsidRPr="00184111">
        <w:rPr>
          <w:rFonts w:ascii="Arial" w:hAnsi="Arial" w:cs="Arial"/>
          <w:color w:val="auto"/>
        </w:rPr>
        <w:t xml:space="preserve">Children with unexplained: </w:t>
      </w:r>
    </w:p>
    <w:p w:rsidRPr="00184111" w:rsidR="0082758C" w:rsidP="0082758C" w:rsidRDefault="0082758C" w14:paraId="57EA4AEA" w14:textId="77777777">
      <w:pPr>
        <w:pStyle w:val="Default"/>
        <w:numPr>
          <w:ilvl w:val="1"/>
          <w:numId w:val="11"/>
        </w:numPr>
        <w:rPr>
          <w:rFonts w:ascii="Arial" w:hAnsi="Arial" w:cs="Arial"/>
          <w:color w:val="auto"/>
        </w:rPr>
      </w:pPr>
      <w:r>
        <w:rPr>
          <w:rFonts w:ascii="Arial" w:hAnsi="Arial" w:cs="Arial"/>
          <w:color w:val="auto"/>
        </w:rPr>
        <w:t>B</w:t>
      </w:r>
      <w:r w:rsidRPr="00184111">
        <w:rPr>
          <w:rFonts w:ascii="Arial" w:hAnsi="Arial" w:cs="Arial"/>
          <w:color w:val="auto"/>
        </w:rPr>
        <w:t xml:space="preserve">ruises or </w:t>
      </w:r>
      <w:proofErr w:type="gramStart"/>
      <w:r w:rsidRPr="00184111">
        <w:rPr>
          <w:rFonts w:ascii="Arial" w:hAnsi="Arial" w:cs="Arial"/>
          <w:color w:val="auto"/>
        </w:rPr>
        <w:t>cuts;</w:t>
      </w:r>
      <w:proofErr w:type="gramEnd"/>
      <w:r w:rsidRPr="00184111">
        <w:rPr>
          <w:rFonts w:ascii="Arial" w:hAnsi="Arial" w:cs="Arial"/>
          <w:color w:val="auto"/>
        </w:rPr>
        <w:t xml:space="preserve"> </w:t>
      </w:r>
    </w:p>
    <w:p w:rsidRPr="00184111" w:rsidR="0082758C" w:rsidP="0082758C" w:rsidRDefault="0082758C" w14:paraId="5248D6D0" w14:textId="77777777">
      <w:pPr>
        <w:pStyle w:val="Default"/>
        <w:numPr>
          <w:ilvl w:val="1"/>
          <w:numId w:val="11"/>
        </w:numPr>
        <w:rPr>
          <w:rFonts w:ascii="Arial" w:hAnsi="Arial" w:cs="Arial"/>
          <w:color w:val="auto"/>
        </w:rPr>
      </w:pPr>
      <w:r>
        <w:rPr>
          <w:rFonts w:ascii="Arial" w:hAnsi="Arial" w:cs="Arial"/>
          <w:color w:val="auto"/>
        </w:rPr>
        <w:t>B</w:t>
      </w:r>
      <w:r w:rsidRPr="00184111">
        <w:rPr>
          <w:rFonts w:ascii="Arial" w:hAnsi="Arial" w:cs="Arial"/>
          <w:color w:val="auto"/>
        </w:rPr>
        <w:t xml:space="preserve">urns or scalds; or </w:t>
      </w:r>
    </w:p>
    <w:p w:rsidRPr="00184111" w:rsidR="0082758C" w:rsidP="0082758C" w:rsidRDefault="0082758C" w14:paraId="4F65C14E" w14:textId="77777777">
      <w:pPr>
        <w:pStyle w:val="Default"/>
        <w:numPr>
          <w:ilvl w:val="1"/>
          <w:numId w:val="11"/>
        </w:numPr>
        <w:rPr>
          <w:rFonts w:ascii="Arial" w:hAnsi="Arial" w:cs="Arial"/>
          <w:color w:val="auto"/>
        </w:rPr>
      </w:pPr>
      <w:r w:rsidRPr="00184111">
        <w:rPr>
          <w:rFonts w:ascii="Arial" w:hAnsi="Arial" w:cs="Arial"/>
          <w:color w:val="auto"/>
        </w:rPr>
        <w:t xml:space="preserve">Bite marks. </w:t>
      </w:r>
    </w:p>
    <w:p w:rsidRPr="00184111" w:rsidR="0082758C" w:rsidP="0082758C" w:rsidRDefault="0082758C" w14:paraId="0DB59BB7" w14:textId="77777777">
      <w:pPr>
        <w:pStyle w:val="Default"/>
        <w:rPr>
          <w:rFonts w:ascii="Arial" w:hAnsi="Arial" w:cs="Arial"/>
          <w:color w:val="auto"/>
        </w:rPr>
      </w:pPr>
    </w:p>
    <w:p w:rsidRPr="00184111" w:rsidR="0082758C" w:rsidP="0082758C" w:rsidRDefault="0082758C" w14:paraId="0B236ECF" w14:textId="77777777">
      <w:pPr>
        <w:pStyle w:val="Default"/>
        <w:rPr>
          <w:rFonts w:ascii="Arial" w:hAnsi="Arial" w:cs="Arial"/>
          <w:color w:val="auto"/>
        </w:rPr>
      </w:pPr>
      <w:r w:rsidRPr="00184111">
        <w:rPr>
          <w:rFonts w:ascii="Arial" w:hAnsi="Arial" w:cs="Arial"/>
          <w:b/>
          <w:bCs/>
          <w:color w:val="auto"/>
        </w:rPr>
        <w:t xml:space="preserve">3.22 Emotional abuse </w:t>
      </w:r>
    </w:p>
    <w:p w:rsidRPr="00184111" w:rsidR="0082758C" w:rsidP="0082758C" w:rsidRDefault="0082758C" w14:paraId="695EBEEF" w14:textId="77777777">
      <w:pPr>
        <w:pStyle w:val="Default"/>
        <w:rPr>
          <w:rFonts w:ascii="Arial" w:hAnsi="Arial" w:cs="Arial"/>
          <w:color w:val="auto"/>
        </w:rPr>
      </w:pPr>
      <w:r w:rsidRPr="00184111">
        <w:rPr>
          <w:rFonts w:ascii="Arial" w:hAnsi="Arial" w:cs="Arial"/>
          <w:b/>
          <w:bCs/>
          <w:color w:val="auto"/>
        </w:rPr>
        <w:t xml:space="preserve">Emotional abuse - </w:t>
      </w:r>
      <w:r w:rsidRPr="00184111">
        <w:rPr>
          <w:rFonts w:ascii="Arial" w:hAnsi="Arial" w:cs="Arial"/>
          <w:color w:val="auto"/>
        </w:rPr>
        <w:t xml:space="preserve">The persistent emotional maltreatment of a child such as to cause severe and persistent adverse effects on the child’s emotional development. It may involve conveying to a child that they are worthless or unloved, inadequate, or </w:t>
      </w:r>
      <w:r w:rsidRPr="00184111">
        <w:rPr>
          <w:rFonts w:ascii="Arial" w:hAnsi="Arial" w:cs="Arial"/>
          <w:color w:val="auto"/>
        </w:rPr>
        <w:lastRenderedPageBreak/>
        <w:t xml:space="preserve">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rsidR="0082758C" w:rsidP="0082758C" w:rsidRDefault="0082758C" w14:paraId="72CFB874" w14:textId="77777777">
      <w:pPr>
        <w:pStyle w:val="Default"/>
        <w:rPr>
          <w:rFonts w:ascii="Arial" w:hAnsi="Arial" w:cs="Arial"/>
          <w:b/>
          <w:bCs/>
          <w:color w:val="auto"/>
        </w:rPr>
      </w:pPr>
    </w:p>
    <w:p w:rsidRPr="00184111" w:rsidR="0082758C" w:rsidP="0082758C" w:rsidRDefault="0082758C" w14:paraId="25E42DFB" w14:textId="77777777">
      <w:pPr>
        <w:pStyle w:val="Default"/>
        <w:rPr>
          <w:rFonts w:ascii="Arial" w:hAnsi="Arial" w:cs="Arial"/>
          <w:color w:val="auto"/>
        </w:rPr>
      </w:pPr>
      <w:r w:rsidRPr="00184111">
        <w:rPr>
          <w:rFonts w:ascii="Arial" w:hAnsi="Arial" w:cs="Arial"/>
          <w:b/>
          <w:bCs/>
          <w:color w:val="auto"/>
        </w:rPr>
        <w:t xml:space="preserve">Some of the following signs may be indicators of emotional abuse: </w:t>
      </w:r>
    </w:p>
    <w:p w:rsidRPr="00184111" w:rsidR="0082758C" w:rsidP="0082758C" w:rsidRDefault="0082758C" w14:paraId="3DC4C921" w14:textId="77777777">
      <w:pPr>
        <w:pStyle w:val="Default"/>
        <w:numPr>
          <w:ilvl w:val="0"/>
          <w:numId w:val="12"/>
        </w:numPr>
        <w:rPr>
          <w:rFonts w:ascii="Arial" w:hAnsi="Arial" w:cs="Arial"/>
          <w:color w:val="auto"/>
        </w:rPr>
      </w:pPr>
      <w:r w:rsidRPr="00184111">
        <w:rPr>
          <w:rFonts w:ascii="Arial" w:hAnsi="Arial" w:cs="Arial"/>
          <w:color w:val="auto"/>
        </w:rPr>
        <w:t xml:space="preserve">Children who are excessively withdrawn, fearful, or anxious about doing something </w:t>
      </w:r>
      <w:proofErr w:type="gramStart"/>
      <w:r w:rsidRPr="00184111">
        <w:rPr>
          <w:rFonts w:ascii="Arial" w:hAnsi="Arial" w:cs="Arial"/>
          <w:color w:val="auto"/>
        </w:rPr>
        <w:t>wrong;</w:t>
      </w:r>
      <w:proofErr w:type="gramEnd"/>
      <w:r w:rsidRPr="00184111">
        <w:rPr>
          <w:rFonts w:ascii="Arial" w:hAnsi="Arial" w:cs="Arial"/>
          <w:color w:val="auto"/>
        </w:rPr>
        <w:t xml:space="preserve"> </w:t>
      </w:r>
    </w:p>
    <w:p w:rsidRPr="00184111" w:rsidR="0082758C" w:rsidP="0082758C" w:rsidRDefault="0082758C" w14:paraId="4164D3C0" w14:textId="77777777">
      <w:pPr>
        <w:pStyle w:val="Default"/>
        <w:numPr>
          <w:ilvl w:val="0"/>
          <w:numId w:val="12"/>
        </w:numPr>
        <w:rPr>
          <w:rFonts w:ascii="Arial" w:hAnsi="Arial" w:cs="Arial"/>
          <w:color w:val="auto"/>
        </w:rPr>
      </w:pPr>
      <w:r w:rsidRPr="00184111">
        <w:rPr>
          <w:rFonts w:ascii="Arial" w:hAnsi="Arial" w:cs="Arial"/>
          <w:color w:val="auto"/>
        </w:rPr>
        <w:t>Parents or carers who withdraw their attention from their child, giving the child the ‘cold shoulder</w:t>
      </w:r>
      <w:proofErr w:type="gramStart"/>
      <w:r w:rsidRPr="00184111">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541C41A5" w14:textId="77777777">
      <w:pPr>
        <w:pStyle w:val="Default"/>
        <w:numPr>
          <w:ilvl w:val="0"/>
          <w:numId w:val="12"/>
        </w:numPr>
        <w:rPr>
          <w:rFonts w:ascii="Arial" w:hAnsi="Arial" w:cs="Arial"/>
          <w:color w:val="auto"/>
        </w:rPr>
      </w:pPr>
      <w:r w:rsidRPr="00184111">
        <w:rPr>
          <w:rFonts w:ascii="Arial" w:hAnsi="Arial" w:cs="Arial"/>
          <w:color w:val="auto"/>
        </w:rPr>
        <w:t xml:space="preserve">Parents or carers blaming their problems on their child; and </w:t>
      </w:r>
    </w:p>
    <w:p w:rsidRPr="00184111" w:rsidR="0082758C" w:rsidP="0082758C" w:rsidRDefault="0082758C" w14:paraId="5B0F2910" w14:textId="77777777">
      <w:pPr>
        <w:pStyle w:val="Default"/>
        <w:numPr>
          <w:ilvl w:val="0"/>
          <w:numId w:val="12"/>
        </w:numPr>
        <w:rPr>
          <w:rFonts w:ascii="Arial" w:hAnsi="Arial" w:cs="Arial"/>
          <w:color w:val="auto"/>
        </w:rPr>
      </w:pPr>
      <w:r w:rsidRPr="00184111">
        <w:rPr>
          <w:rFonts w:ascii="Arial" w:hAnsi="Arial" w:cs="Arial"/>
          <w:color w:val="auto"/>
        </w:rPr>
        <w:t xml:space="preserve">Parents or carers who humiliate their child, for example, by name-calling or making negative comparisons. </w:t>
      </w:r>
    </w:p>
    <w:p w:rsidRPr="00184111" w:rsidR="0082758C" w:rsidP="0082758C" w:rsidRDefault="0082758C" w14:paraId="6FA727A5" w14:textId="77777777">
      <w:pPr>
        <w:pStyle w:val="Default"/>
        <w:rPr>
          <w:rFonts w:ascii="Arial" w:hAnsi="Arial" w:cs="Arial"/>
          <w:color w:val="auto"/>
        </w:rPr>
      </w:pPr>
    </w:p>
    <w:p w:rsidRPr="00184111" w:rsidR="0082758C" w:rsidP="0082758C" w:rsidRDefault="0082758C" w14:paraId="7AA8E72A" w14:textId="77777777">
      <w:pPr>
        <w:pStyle w:val="Default"/>
        <w:rPr>
          <w:rFonts w:ascii="Arial" w:hAnsi="Arial" w:cs="Arial"/>
          <w:color w:val="auto"/>
        </w:rPr>
      </w:pPr>
      <w:r w:rsidRPr="00184111">
        <w:rPr>
          <w:rFonts w:ascii="Arial" w:hAnsi="Arial" w:cs="Arial"/>
          <w:b/>
          <w:bCs/>
          <w:color w:val="auto"/>
        </w:rPr>
        <w:t xml:space="preserve">3.23 Neglect </w:t>
      </w:r>
    </w:p>
    <w:p w:rsidRPr="00184111" w:rsidR="0082758C" w:rsidP="0082758C" w:rsidRDefault="0082758C" w14:paraId="3CB92AC6" w14:textId="77777777">
      <w:pPr>
        <w:pStyle w:val="Default"/>
        <w:rPr>
          <w:rFonts w:ascii="Arial" w:hAnsi="Arial" w:cs="Arial"/>
          <w:color w:val="auto"/>
        </w:rPr>
      </w:pPr>
      <w:r w:rsidRPr="00184111">
        <w:rPr>
          <w:rFonts w:ascii="Arial" w:hAnsi="Arial" w:cs="Arial"/>
          <w:b/>
          <w:bCs/>
          <w:color w:val="auto"/>
        </w:rPr>
        <w:t xml:space="preserve">Neglect - </w:t>
      </w:r>
      <w:r w:rsidRPr="00184111">
        <w:rPr>
          <w:rFonts w:ascii="Arial" w:hAnsi="Arial" w:cs="Arial"/>
          <w:color w:val="auto"/>
        </w:rPr>
        <w:t xml:space="preserve">The persistent failure to meet a child’s basic physical and/or psychological needs, likely to result in the serious impairment of the child’s health or development. Neglect may occur during pregnancy </w:t>
      </w:r>
      <w:proofErr w:type="gramStart"/>
      <w:r w:rsidRPr="00184111">
        <w:rPr>
          <w:rFonts w:ascii="Arial" w:hAnsi="Arial" w:cs="Arial"/>
          <w:color w:val="auto"/>
        </w:rPr>
        <w:t>as a result of</w:t>
      </w:r>
      <w:proofErr w:type="gramEnd"/>
      <w:r w:rsidRPr="00184111">
        <w:rPr>
          <w:rFonts w:ascii="Arial" w:hAnsi="Arial" w:cs="Arial"/>
          <w:color w:val="auto"/>
        </w:rPr>
        <w:t xml:space="preserve"> maternal substance abuse. </w:t>
      </w:r>
    </w:p>
    <w:p w:rsidR="0082758C" w:rsidP="0082758C" w:rsidRDefault="0082758C" w14:paraId="26AAB2CA" w14:textId="77777777">
      <w:pPr>
        <w:pStyle w:val="Default"/>
        <w:rPr>
          <w:rFonts w:ascii="Arial" w:hAnsi="Arial" w:cs="Arial"/>
          <w:color w:val="auto"/>
        </w:rPr>
      </w:pPr>
    </w:p>
    <w:p w:rsidR="0082758C" w:rsidP="0082758C" w:rsidRDefault="0082758C" w14:paraId="7D99C672" w14:textId="77777777">
      <w:pPr>
        <w:pStyle w:val="Default"/>
        <w:rPr>
          <w:rFonts w:ascii="Arial" w:hAnsi="Arial" w:cs="Arial"/>
          <w:color w:val="auto"/>
        </w:rPr>
      </w:pPr>
      <w:r w:rsidRPr="00184111">
        <w:rPr>
          <w:rFonts w:ascii="Arial" w:hAnsi="Arial" w:cs="Arial"/>
          <w:color w:val="auto"/>
        </w:rPr>
        <w:t xml:space="preserve">Once a child is born, neglect may involve a parent or carer failing to: </w:t>
      </w:r>
    </w:p>
    <w:p w:rsidRPr="009B1BAF" w:rsidR="0082758C" w:rsidP="0082758C" w:rsidRDefault="0082758C" w14:paraId="0F5F062B" w14:textId="77777777">
      <w:pPr>
        <w:pStyle w:val="Default"/>
        <w:rPr>
          <w:rFonts w:ascii="Arial" w:hAnsi="Arial" w:cs="Arial"/>
        </w:rPr>
      </w:pPr>
    </w:p>
    <w:p w:rsidRPr="009B1BAF" w:rsidR="0082758C" w:rsidP="0082758C" w:rsidRDefault="0082758C" w14:paraId="4B7C51BF" w14:textId="77777777">
      <w:pPr>
        <w:pStyle w:val="Default"/>
        <w:numPr>
          <w:ilvl w:val="0"/>
          <w:numId w:val="13"/>
        </w:numPr>
        <w:spacing w:after="22"/>
        <w:rPr>
          <w:rFonts w:ascii="Arial" w:hAnsi="Arial" w:cs="Arial"/>
        </w:rPr>
      </w:pPr>
      <w:r w:rsidRPr="009B1BAF">
        <w:rPr>
          <w:rFonts w:ascii="Arial" w:hAnsi="Arial" w:cs="Arial"/>
        </w:rPr>
        <w:t>provide adequate food, clothing and shelter (including exclusion from home or abandonment</w:t>
      </w:r>
      <w:proofErr w:type="gramStart"/>
      <w:r w:rsidRPr="009B1BAF">
        <w:rPr>
          <w:rFonts w:ascii="Arial" w:hAnsi="Arial" w:cs="Arial"/>
        </w:rPr>
        <w:t>);</w:t>
      </w:r>
      <w:proofErr w:type="gramEnd"/>
      <w:r w:rsidRPr="009B1BAF">
        <w:rPr>
          <w:rFonts w:ascii="Arial" w:hAnsi="Arial" w:cs="Arial"/>
        </w:rPr>
        <w:t xml:space="preserve"> </w:t>
      </w:r>
    </w:p>
    <w:p w:rsidRPr="009B1BAF" w:rsidR="0082758C" w:rsidP="0082758C" w:rsidRDefault="0082758C" w14:paraId="7B58FA14" w14:textId="77777777">
      <w:pPr>
        <w:pStyle w:val="Default"/>
        <w:numPr>
          <w:ilvl w:val="0"/>
          <w:numId w:val="13"/>
        </w:numPr>
        <w:spacing w:after="22"/>
        <w:rPr>
          <w:rFonts w:ascii="Arial" w:hAnsi="Arial" w:cs="Arial"/>
        </w:rPr>
      </w:pPr>
      <w:r w:rsidRPr="009B1BAF">
        <w:rPr>
          <w:rFonts w:ascii="Arial" w:hAnsi="Arial" w:cs="Arial"/>
        </w:rPr>
        <w:t xml:space="preserve">protect a child from physical and emotional harm or </w:t>
      </w:r>
      <w:proofErr w:type="gramStart"/>
      <w:r w:rsidRPr="009B1BAF">
        <w:rPr>
          <w:rFonts w:ascii="Arial" w:hAnsi="Arial" w:cs="Arial"/>
        </w:rPr>
        <w:t>danger;</w:t>
      </w:r>
      <w:proofErr w:type="gramEnd"/>
      <w:r w:rsidRPr="009B1BAF">
        <w:rPr>
          <w:rFonts w:ascii="Arial" w:hAnsi="Arial" w:cs="Arial"/>
        </w:rPr>
        <w:t xml:space="preserve"> </w:t>
      </w:r>
    </w:p>
    <w:p w:rsidRPr="009B1BAF" w:rsidR="0082758C" w:rsidP="0082758C" w:rsidRDefault="0082758C" w14:paraId="1F7ECE79" w14:textId="77777777">
      <w:pPr>
        <w:pStyle w:val="Default"/>
        <w:numPr>
          <w:ilvl w:val="0"/>
          <w:numId w:val="13"/>
        </w:numPr>
        <w:spacing w:after="22"/>
        <w:rPr>
          <w:rFonts w:ascii="Arial" w:hAnsi="Arial" w:cs="Arial"/>
        </w:rPr>
      </w:pPr>
      <w:r w:rsidRPr="009B1BAF">
        <w:rPr>
          <w:rFonts w:ascii="Arial" w:hAnsi="Arial" w:cs="Arial"/>
        </w:rPr>
        <w:t xml:space="preserve">ensure adequate supervision (including the use of inadequate </w:t>
      </w:r>
      <w:proofErr w:type="gramStart"/>
      <w:r w:rsidRPr="009B1BAF">
        <w:rPr>
          <w:rFonts w:ascii="Arial" w:hAnsi="Arial" w:cs="Arial"/>
        </w:rPr>
        <w:t>care-givers</w:t>
      </w:r>
      <w:proofErr w:type="gramEnd"/>
      <w:r w:rsidRPr="009B1BAF">
        <w:rPr>
          <w:rFonts w:ascii="Arial" w:hAnsi="Arial" w:cs="Arial"/>
        </w:rPr>
        <w:t xml:space="preserve">); or </w:t>
      </w:r>
    </w:p>
    <w:p w:rsidRPr="009B1BAF" w:rsidR="0082758C" w:rsidP="0082758C" w:rsidRDefault="0082758C" w14:paraId="5EC3BF83" w14:textId="77777777">
      <w:pPr>
        <w:pStyle w:val="Default"/>
        <w:numPr>
          <w:ilvl w:val="0"/>
          <w:numId w:val="13"/>
        </w:numPr>
        <w:rPr>
          <w:rFonts w:ascii="Arial" w:hAnsi="Arial" w:cs="Arial"/>
        </w:rPr>
      </w:pPr>
      <w:r w:rsidRPr="009B1BAF">
        <w:rPr>
          <w:rFonts w:ascii="Arial" w:hAnsi="Arial" w:cs="Arial"/>
        </w:rPr>
        <w:t xml:space="preserve">ensure access to appropriate medical care or treatment. </w:t>
      </w:r>
    </w:p>
    <w:p w:rsidR="0082758C" w:rsidP="0082758C" w:rsidRDefault="0082758C" w14:paraId="1696F057" w14:textId="77777777">
      <w:pPr>
        <w:pStyle w:val="Default"/>
        <w:rPr>
          <w:rFonts w:ascii="Arial" w:hAnsi="Arial" w:cs="Arial"/>
          <w:color w:val="auto"/>
        </w:rPr>
      </w:pPr>
    </w:p>
    <w:p w:rsidRPr="009B1BAF" w:rsidR="0082758C" w:rsidP="0082758C" w:rsidRDefault="0082758C" w14:paraId="378EF4BA" w14:textId="77777777">
      <w:pPr>
        <w:pStyle w:val="Default"/>
        <w:rPr>
          <w:rFonts w:ascii="Arial" w:hAnsi="Arial" w:cs="Arial"/>
          <w:color w:val="auto"/>
        </w:rPr>
      </w:pPr>
      <w:r w:rsidRPr="009B1BAF">
        <w:rPr>
          <w:rFonts w:ascii="Arial" w:hAnsi="Arial" w:cs="Arial"/>
        </w:rPr>
        <w:t>It may also include neglect of, or unresponsiveness to, a child’s basic emotional needs.</w:t>
      </w:r>
    </w:p>
    <w:p w:rsidR="0082758C" w:rsidP="0082758C" w:rsidRDefault="0082758C" w14:paraId="024F431D" w14:textId="77777777">
      <w:pPr>
        <w:pStyle w:val="Default"/>
        <w:rPr>
          <w:rFonts w:ascii="Arial" w:hAnsi="Arial" w:cs="Arial"/>
          <w:b/>
          <w:bCs/>
          <w:color w:val="auto"/>
        </w:rPr>
      </w:pPr>
    </w:p>
    <w:p w:rsidRPr="00184111" w:rsidR="0082758C" w:rsidP="0082758C" w:rsidRDefault="0082758C" w14:paraId="35CE6436" w14:textId="77777777">
      <w:pPr>
        <w:pStyle w:val="Default"/>
        <w:rPr>
          <w:rFonts w:ascii="Arial" w:hAnsi="Arial" w:cs="Arial"/>
          <w:color w:val="auto"/>
        </w:rPr>
      </w:pPr>
      <w:r w:rsidRPr="00184111">
        <w:rPr>
          <w:rFonts w:ascii="Arial" w:hAnsi="Arial" w:cs="Arial"/>
          <w:b/>
          <w:bCs/>
          <w:color w:val="auto"/>
        </w:rPr>
        <w:t xml:space="preserve">Some of the following signs may be indicators of neglect: </w:t>
      </w:r>
    </w:p>
    <w:p w:rsidRPr="00184111" w:rsidR="0082758C" w:rsidP="0082758C" w:rsidRDefault="0082758C" w14:paraId="49E739B2" w14:textId="77777777">
      <w:pPr>
        <w:pStyle w:val="Default"/>
        <w:numPr>
          <w:ilvl w:val="0"/>
          <w:numId w:val="14"/>
        </w:numPr>
        <w:rPr>
          <w:rFonts w:ascii="Arial" w:hAnsi="Arial" w:cs="Arial"/>
          <w:color w:val="auto"/>
        </w:rPr>
      </w:pPr>
      <w:r w:rsidRPr="00184111">
        <w:rPr>
          <w:rFonts w:ascii="Arial" w:hAnsi="Arial" w:cs="Arial"/>
          <w:color w:val="auto"/>
        </w:rPr>
        <w:t xml:space="preserve">Children who are living in a home that is indisputably dirty or </w:t>
      </w:r>
      <w:proofErr w:type="gramStart"/>
      <w:r w:rsidRPr="00184111">
        <w:rPr>
          <w:rFonts w:ascii="Arial" w:hAnsi="Arial" w:cs="Arial"/>
          <w:color w:val="auto"/>
        </w:rPr>
        <w:t>unsafe;</w:t>
      </w:r>
      <w:proofErr w:type="gramEnd"/>
      <w:r w:rsidRPr="00184111">
        <w:rPr>
          <w:rFonts w:ascii="Arial" w:hAnsi="Arial" w:cs="Arial"/>
          <w:color w:val="auto"/>
        </w:rPr>
        <w:t xml:space="preserve"> </w:t>
      </w:r>
    </w:p>
    <w:p w:rsidRPr="00184111" w:rsidR="0082758C" w:rsidP="0082758C" w:rsidRDefault="0082758C" w14:paraId="469D367C" w14:textId="77777777">
      <w:pPr>
        <w:pStyle w:val="Default"/>
        <w:numPr>
          <w:ilvl w:val="0"/>
          <w:numId w:val="14"/>
        </w:numPr>
        <w:rPr>
          <w:rFonts w:ascii="Arial" w:hAnsi="Arial" w:cs="Arial"/>
          <w:color w:val="auto"/>
        </w:rPr>
      </w:pPr>
      <w:r w:rsidRPr="00184111">
        <w:rPr>
          <w:rFonts w:ascii="Arial" w:hAnsi="Arial" w:cs="Arial"/>
          <w:color w:val="auto"/>
        </w:rPr>
        <w:t xml:space="preserve">Children who are left hungry or </w:t>
      </w:r>
      <w:proofErr w:type="gramStart"/>
      <w:r w:rsidRPr="00184111">
        <w:rPr>
          <w:rFonts w:ascii="Arial" w:hAnsi="Arial" w:cs="Arial"/>
          <w:color w:val="auto"/>
        </w:rPr>
        <w:t>dirty;</w:t>
      </w:r>
      <w:proofErr w:type="gramEnd"/>
      <w:r w:rsidRPr="00184111">
        <w:rPr>
          <w:rFonts w:ascii="Arial" w:hAnsi="Arial" w:cs="Arial"/>
          <w:color w:val="auto"/>
        </w:rPr>
        <w:t xml:space="preserve"> </w:t>
      </w:r>
    </w:p>
    <w:p w:rsidRPr="00184111" w:rsidR="0082758C" w:rsidP="0082758C" w:rsidRDefault="0082758C" w14:paraId="183FFE34" w14:textId="77777777">
      <w:pPr>
        <w:pStyle w:val="Default"/>
        <w:numPr>
          <w:ilvl w:val="0"/>
          <w:numId w:val="14"/>
        </w:numPr>
        <w:rPr>
          <w:rFonts w:ascii="Arial" w:hAnsi="Arial" w:cs="Arial"/>
          <w:color w:val="auto"/>
        </w:rPr>
      </w:pPr>
      <w:r w:rsidRPr="00184111">
        <w:rPr>
          <w:rFonts w:ascii="Arial" w:hAnsi="Arial" w:cs="Arial"/>
          <w:color w:val="auto"/>
        </w:rPr>
        <w:t xml:space="preserve">Children who are left without adequate clothing, </w:t>
      </w:r>
      <w:proofErr w:type="gramStart"/>
      <w:r w:rsidRPr="00184111">
        <w:rPr>
          <w:rFonts w:ascii="Arial" w:hAnsi="Arial" w:cs="Arial"/>
          <w:color w:val="auto"/>
        </w:rPr>
        <w:t>e.g.</w:t>
      </w:r>
      <w:proofErr w:type="gramEnd"/>
      <w:r w:rsidRPr="00184111">
        <w:rPr>
          <w:rFonts w:ascii="Arial" w:hAnsi="Arial" w:cs="Arial"/>
          <w:color w:val="auto"/>
        </w:rPr>
        <w:t xml:space="preserve"> not having a winter coat; </w:t>
      </w:r>
    </w:p>
    <w:p w:rsidRPr="00184111" w:rsidR="0082758C" w:rsidP="0082758C" w:rsidRDefault="0082758C" w14:paraId="6A07CB7B" w14:textId="77777777">
      <w:pPr>
        <w:pStyle w:val="Default"/>
        <w:numPr>
          <w:ilvl w:val="0"/>
          <w:numId w:val="14"/>
        </w:numPr>
        <w:rPr>
          <w:rFonts w:ascii="Arial" w:hAnsi="Arial" w:cs="Arial"/>
          <w:color w:val="auto"/>
        </w:rPr>
      </w:pPr>
      <w:r w:rsidRPr="00184111">
        <w:rPr>
          <w:rFonts w:ascii="Arial" w:hAnsi="Arial" w:cs="Arial"/>
          <w:color w:val="auto"/>
        </w:rPr>
        <w:t xml:space="preserve">Children who are living in dangerous conditions, </w:t>
      </w:r>
      <w:proofErr w:type="gramStart"/>
      <w:r w:rsidRPr="00184111">
        <w:rPr>
          <w:rFonts w:ascii="Arial" w:hAnsi="Arial" w:cs="Arial"/>
          <w:color w:val="auto"/>
        </w:rPr>
        <w:t>i.e.</w:t>
      </w:r>
      <w:proofErr w:type="gramEnd"/>
      <w:r w:rsidRPr="00184111">
        <w:rPr>
          <w:rFonts w:ascii="Arial" w:hAnsi="Arial" w:cs="Arial"/>
          <w:color w:val="auto"/>
        </w:rPr>
        <w:t xml:space="preserve"> around drugs, alcohol or violence; </w:t>
      </w:r>
    </w:p>
    <w:p w:rsidRPr="00184111" w:rsidR="0082758C" w:rsidP="0082758C" w:rsidRDefault="0082758C" w14:paraId="48162F89" w14:textId="77777777">
      <w:pPr>
        <w:pStyle w:val="Default"/>
        <w:numPr>
          <w:ilvl w:val="0"/>
          <w:numId w:val="14"/>
        </w:numPr>
        <w:rPr>
          <w:rFonts w:ascii="Arial" w:hAnsi="Arial" w:cs="Arial"/>
          <w:color w:val="auto"/>
        </w:rPr>
      </w:pPr>
      <w:r w:rsidRPr="00184111">
        <w:rPr>
          <w:rFonts w:ascii="Arial" w:hAnsi="Arial" w:cs="Arial"/>
          <w:color w:val="auto"/>
        </w:rPr>
        <w:t>Children who are often angry, aggressive or self-</w:t>
      </w:r>
      <w:proofErr w:type="gramStart"/>
      <w:r w:rsidRPr="00184111">
        <w:rPr>
          <w:rFonts w:ascii="Arial" w:hAnsi="Arial" w:cs="Arial"/>
          <w:color w:val="auto"/>
        </w:rPr>
        <w:t>harm;</w:t>
      </w:r>
      <w:proofErr w:type="gramEnd"/>
      <w:r w:rsidRPr="00184111">
        <w:rPr>
          <w:rFonts w:ascii="Arial" w:hAnsi="Arial" w:cs="Arial"/>
          <w:color w:val="auto"/>
        </w:rPr>
        <w:t xml:space="preserve"> </w:t>
      </w:r>
    </w:p>
    <w:p w:rsidRPr="00184111" w:rsidR="0082758C" w:rsidP="0082758C" w:rsidRDefault="0082758C" w14:paraId="162A6C4B" w14:textId="77777777">
      <w:pPr>
        <w:pStyle w:val="Default"/>
        <w:numPr>
          <w:ilvl w:val="0"/>
          <w:numId w:val="14"/>
        </w:numPr>
        <w:rPr>
          <w:rFonts w:ascii="Arial" w:hAnsi="Arial" w:cs="Arial"/>
          <w:color w:val="auto"/>
        </w:rPr>
      </w:pPr>
      <w:r w:rsidRPr="00184111">
        <w:rPr>
          <w:rFonts w:ascii="Arial" w:hAnsi="Arial" w:cs="Arial"/>
          <w:color w:val="auto"/>
        </w:rPr>
        <w:t xml:space="preserve">Children who fail to receive basic health care; and </w:t>
      </w:r>
    </w:p>
    <w:p w:rsidRPr="00184111" w:rsidR="0082758C" w:rsidP="0082758C" w:rsidRDefault="0082758C" w14:paraId="748944B2" w14:textId="77777777">
      <w:pPr>
        <w:pStyle w:val="Default"/>
        <w:numPr>
          <w:ilvl w:val="0"/>
          <w:numId w:val="14"/>
        </w:numPr>
        <w:rPr>
          <w:rFonts w:ascii="Arial" w:hAnsi="Arial" w:cs="Arial"/>
          <w:color w:val="auto"/>
        </w:rPr>
      </w:pPr>
      <w:r w:rsidRPr="00184111">
        <w:rPr>
          <w:rFonts w:ascii="Arial" w:hAnsi="Arial" w:cs="Arial"/>
          <w:color w:val="auto"/>
        </w:rPr>
        <w:t xml:space="preserve">Parents who fail to seek medical treatment when their </w:t>
      </w:r>
      <w:r>
        <w:rPr>
          <w:rFonts w:ascii="Arial" w:hAnsi="Arial" w:cs="Arial"/>
          <w:color w:val="auto"/>
        </w:rPr>
        <w:t>children are ill or are injured.</w:t>
      </w:r>
    </w:p>
    <w:p w:rsidRPr="00184111" w:rsidR="0082758C" w:rsidP="0082758C" w:rsidRDefault="0082758C" w14:paraId="511D5D7E" w14:textId="77777777">
      <w:pPr>
        <w:pStyle w:val="Default"/>
        <w:rPr>
          <w:rFonts w:ascii="Arial" w:hAnsi="Arial" w:cs="Arial"/>
          <w:color w:val="auto"/>
        </w:rPr>
      </w:pPr>
    </w:p>
    <w:p w:rsidRPr="00184111" w:rsidR="0082758C" w:rsidP="0082758C" w:rsidRDefault="0082758C" w14:paraId="6E989C4A" w14:textId="77777777">
      <w:pPr>
        <w:pStyle w:val="Default"/>
        <w:rPr>
          <w:rFonts w:ascii="Arial" w:hAnsi="Arial" w:cs="Arial"/>
          <w:color w:val="auto"/>
        </w:rPr>
      </w:pPr>
      <w:r w:rsidRPr="00184111">
        <w:rPr>
          <w:rFonts w:ascii="Arial" w:hAnsi="Arial" w:cs="Arial"/>
          <w:b/>
          <w:bCs/>
          <w:color w:val="auto"/>
        </w:rPr>
        <w:t xml:space="preserve">3.24 Sexual abuse and exploitation </w:t>
      </w:r>
    </w:p>
    <w:p w:rsidRPr="00184111" w:rsidR="0082758C" w:rsidP="0082758C" w:rsidRDefault="0082758C" w14:paraId="6FB0A3D6" w14:textId="77777777">
      <w:pPr>
        <w:pStyle w:val="Default"/>
        <w:rPr>
          <w:rFonts w:ascii="Arial" w:hAnsi="Arial" w:cs="Arial"/>
          <w:color w:val="auto"/>
        </w:rPr>
      </w:pPr>
      <w:r w:rsidRPr="00184111">
        <w:rPr>
          <w:rFonts w:ascii="Arial" w:hAnsi="Arial" w:cs="Arial"/>
          <w:b/>
          <w:bCs/>
          <w:color w:val="auto"/>
        </w:rPr>
        <w:t xml:space="preserve">Sexual abuse- </w:t>
      </w:r>
      <w:r w:rsidRPr="00184111">
        <w:rPr>
          <w:rFonts w:ascii="Arial" w:hAnsi="Arial" w:cs="Arial"/>
          <w:color w:val="auto"/>
        </w:rPr>
        <w:t xml:space="preserve">Involves forcing or enticing a child or young person to take part in sexual activities, not necessarily involving a high level of violence, </w:t>
      </w:r>
      <w:proofErr w:type="gramStart"/>
      <w:r w:rsidRPr="00184111">
        <w:rPr>
          <w:rFonts w:ascii="Arial" w:hAnsi="Arial" w:cs="Arial"/>
          <w:color w:val="auto"/>
        </w:rPr>
        <w:t>whether or not</w:t>
      </w:r>
      <w:proofErr w:type="gramEnd"/>
      <w:r w:rsidRPr="00184111">
        <w:rPr>
          <w:rFonts w:ascii="Arial" w:hAnsi="Arial" w:cs="Arial"/>
          <w:color w:val="auto"/>
        </w:rPr>
        <w:t xml:space="preserve"> the child is aware of what is happening. The activities may involve physical contact, including assault by penetration (for example, rape or oral sex) or non-penetrative acts such as masturbation, kissing, </w:t>
      </w:r>
      <w:proofErr w:type="gramStart"/>
      <w:r w:rsidRPr="00184111">
        <w:rPr>
          <w:rFonts w:ascii="Arial" w:hAnsi="Arial" w:cs="Arial"/>
          <w:color w:val="auto"/>
        </w:rPr>
        <w:t>rubbing</w:t>
      </w:r>
      <w:proofErr w:type="gramEnd"/>
      <w:r w:rsidRPr="00184111">
        <w:rPr>
          <w:rFonts w:ascii="Arial" w:hAnsi="Arial" w:cs="Arial"/>
          <w:color w:val="auto"/>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82758C" w:rsidP="0082758C" w:rsidRDefault="0082758C" w14:paraId="668A4ABE" w14:textId="77777777">
      <w:pPr>
        <w:pStyle w:val="Default"/>
        <w:rPr>
          <w:rFonts w:ascii="Arial" w:hAnsi="Arial" w:cs="Arial"/>
          <w:b/>
          <w:bCs/>
          <w:color w:val="auto"/>
        </w:rPr>
      </w:pPr>
    </w:p>
    <w:p w:rsidRPr="00184111" w:rsidR="0082758C" w:rsidP="0082758C" w:rsidRDefault="0082758C" w14:paraId="62623A8E" w14:textId="77777777">
      <w:pPr>
        <w:pStyle w:val="Default"/>
        <w:rPr>
          <w:rFonts w:ascii="Arial" w:hAnsi="Arial" w:cs="Arial"/>
          <w:color w:val="auto"/>
        </w:rPr>
      </w:pPr>
      <w:r w:rsidRPr="00184111">
        <w:rPr>
          <w:rFonts w:ascii="Arial" w:hAnsi="Arial" w:cs="Arial"/>
          <w:b/>
          <w:bCs/>
          <w:color w:val="auto"/>
        </w:rPr>
        <w:t xml:space="preserve">Some of the following signs may be indicators of sexual abuse: </w:t>
      </w:r>
    </w:p>
    <w:p w:rsidRPr="00184111" w:rsidR="0082758C" w:rsidP="0082758C" w:rsidRDefault="0082758C" w14:paraId="6D6D4A20" w14:textId="77777777">
      <w:pPr>
        <w:pStyle w:val="Default"/>
        <w:numPr>
          <w:ilvl w:val="0"/>
          <w:numId w:val="15"/>
        </w:numPr>
        <w:rPr>
          <w:rFonts w:ascii="Arial" w:hAnsi="Arial" w:cs="Arial"/>
          <w:color w:val="auto"/>
        </w:rPr>
      </w:pPr>
      <w:r w:rsidRPr="00184111">
        <w:rPr>
          <w:rFonts w:ascii="Arial" w:hAnsi="Arial" w:cs="Arial"/>
          <w:color w:val="auto"/>
        </w:rPr>
        <w:t xml:space="preserve">Children who display knowledge or interest in sexual acts inappropriate to their </w:t>
      </w:r>
      <w:proofErr w:type="gramStart"/>
      <w:r w:rsidRPr="00184111">
        <w:rPr>
          <w:rFonts w:ascii="Arial" w:hAnsi="Arial" w:cs="Arial"/>
          <w:color w:val="auto"/>
        </w:rPr>
        <w:t>age;</w:t>
      </w:r>
      <w:proofErr w:type="gramEnd"/>
      <w:r w:rsidRPr="00184111">
        <w:rPr>
          <w:rFonts w:ascii="Arial" w:hAnsi="Arial" w:cs="Arial"/>
          <w:color w:val="auto"/>
        </w:rPr>
        <w:t xml:space="preserve"> </w:t>
      </w:r>
    </w:p>
    <w:p w:rsidRPr="00184111" w:rsidR="0082758C" w:rsidP="0082758C" w:rsidRDefault="0082758C" w14:paraId="14C1A716" w14:textId="77777777">
      <w:pPr>
        <w:pStyle w:val="Default"/>
        <w:numPr>
          <w:ilvl w:val="0"/>
          <w:numId w:val="15"/>
        </w:numPr>
        <w:rPr>
          <w:rFonts w:ascii="Arial" w:hAnsi="Arial" w:cs="Arial"/>
          <w:color w:val="auto"/>
        </w:rPr>
      </w:pPr>
      <w:r w:rsidRPr="00184111">
        <w:rPr>
          <w:rFonts w:ascii="Arial" w:hAnsi="Arial" w:cs="Arial"/>
          <w:color w:val="auto"/>
        </w:rPr>
        <w:t xml:space="preserve">Children who use sexual language or have sexual knowledge that you wouldn’t expect them to </w:t>
      </w:r>
      <w:proofErr w:type="gramStart"/>
      <w:r w:rsidRPr="00184111">
        <w:rPr>
          <w:rFonts w:ascii="Arial" w:hAnsi="Arial" w:cs="Arial"/>
          <w:color w:val="auto"/>
        </w:rPr>
        <w:t>have;</w:t>
      </w:r>
      <w:proofErr w:type="gramEnd"/>
      <w:r w:rsidRPr="00184111">
        <w:rPr>
          <w:rFonts w:ascii="Arial" w:hAnsi="Arial" w:cs="Arial"/>
          <w:color w:val="auto"/>
        </w:rPr>
        <w:t xml:space="preserve"> </w:t>
      </w:r>
    </w:p>
    <w:p w:rsidRPr="00184111" w:rsidR="0082758C" w:rsidP="0082758C" w:rsidRDefault="0082758C" w14:paraId="6433BB66" w14:textId="77777777">
      <w:pPr>
        <w:pStyle w:val="Default"/>
        <w:numPr>
          <w:ilvl w:val="0"/>
          <w:numId w:val="15"/>
        </w:numPr>
        <w:rPr>
          <w:rFonts w:ascii="Arial" w:hAnsi="Arial" w:cs="Arial"/>
          <w:color w:val="auto"/>
        </w:rPr>
      </w:pPr>
      <w:r w:rsidRPr="00184111">
        <w:rPr>
          <w:rFonts w:ascii="Arial" w:hAnsi="Arial" w:cs="Arial"/>
          <w:color w:val="auto"/>
        </w:rPr>
        <w:t xml:space="preserve">Children who ask others to behave sexually or play sexual games; and </w:t>
      </w:r>
    </w:p>
    <w:p w:rsidRPr="00184111" w:rsidR="0082758C" w:rsidP="0082758C" w:rsidRDefault="0082758C" w14:paraId="2FA9320A" w14:textId="77777777">
      <w:pPr>
        <w:pStyle w:val="Default"/>
        <w:numPr>
          <w:ilvl w:val="0"/>
          <w:numId w:val="15"/>
        </w:numPr>
        <w:rPr>
          <w:rFonts w:ascii="Arial" w:hAnsi="Arial" w:cs="Arial"/>
          <w:color w:val="auto"/>
        </w:rPr>
      </w:pPr>
      <w:r w:rsidRPr="00184111">
        <w:rPr>
          <w:rFonts w:ascii="Arial" w:hAnsi="Arial" w:cs="Arial"/>
          <w:color w:val="auto"/>
        </w:rPr>
        <w:t xml:space="preserve">Children with physical sexual health problems, including soreness in the genital and anal areas, sexually transmitted </w:t>
      </w:r>
      <w:proofErr w:type="gramStart"/>
      <w:r w:rsidRPr="00184111">
        <w:rPr>
          <w:rFonts w:ascii="Arial" w:hAnsi="Arial" w:cs="Arial"/>
          <w:color w:val="auto"/>
        </w:rPr>
        <w:t>infections</w:t>
      </w:r>
      <w:proofErr w:type="gramEnd"/>
      <w:r w:rsidRPr="00184111">
        <w:rPr>
          <w:rFonts w:ascii="Arial" w:hAnsi="Arial" w:cs="Arial"/>
          <w:color w:val="auto"/>
        </w:rPr>
        <w:t xml:space="preserve"> or underage pregnancy. </w:t>
      </w:r>
    </w:p>
    <w:p w:rsidRPr="00184111" w:rsidR="0082758C" w:rsidP="0082758C" w:rsidRDefault="0082758C" w14:paraId="08F17863" w14:textId="77777777">
      <w:pPr>
        <w:pStyle w:val="Default"/>
        <w:rPr>
          <w:rFonts w:ascii="Arial" w:hAnsi="Arial" w:cs="Arial"/>
          <w:color w:val="auto"/>
        </w:rPr>
      </w:pPr>
    </w:p>
    <w:p w:rsidRPr="00184111" w:rsidR="0082758C" w:rsidP="0082758C" w:rsidRDefault="0082758C" w14:paraId="32A41DC5" w14:textId="77777777">
      <w:pPr>
        <w:pStyle w:val="Default"/>
        <w:rPr>
          <w:rFonts w:ascii="Arial" w:hAnsi="Arial" w:cs="Arial"/>
          <w:color w:val="auto"/>
        </w:rPr>
      </w:pPr>
      <w:r w:rsidRPr="00184111">
        <w:rPr>
          <w:rFonts w:ascii="Arial" w:hAnsi="Arial" w:cs="Arial"/>
          <w:b/>
          <w:bCs/>
          <w:color w:val="auto"/>
        </w:rPr>
        <w:t xml:space="preserve">Further information on Child Sexual Exploitation </w:t>
      </w:r>
    </w:p>
    <w:p w:rsidR="0082758C" w:rsidP="0082758C" w:rsidRDefault="0082758C" w14:paraId="5D16E40F" w14:textId="77777777">
      <w:pPr>
        <w:pStyle w:val="Default"/>
        <w:rPr>
          <w:rFonts w:ascii="Arial" w:hAnsi="Arial" w:cs="Arial"/>
          <w:color w:val="auto"/>
        </w:rPr>
      </w:pPr>
      <w:r w:rsidRPr="00184111">
        <w:rPr>
          <w:rFonts w:ascii="Arial" w:hAnsi="Arial" w:cs="Arial"/>
          <w:color w:val="auto"/>
        </w:rPr>
        <w:t xml:space="preserve">Child sexual exploitation (CSE) involves exploitative situations, </w:t>
      </w:r>
      <w:proofErr w:type="gramStart"/>
      <w:r w:rsidRPr="00184111">
        <w:rPr>
          <w:rFonts w:ascii="Arial" w:hAnsi="Arial" w:cs="Arial"/>
          <w:color w:val="auto"/>
        </w:rPr>
        <w:t>contexts</w:t>
      </w:r>
      <w:proofErr w:type="gramEnd"/>
      <w:r w:rsidRPr="00184111">
        <w:rPr>
          <w:rFonts w:ascii="Arial" w:hAnsi="Arial" w:cs="Arial"/>
          <w:color w:val="auto"/>
        </w:rPr>
        <w:t xml:space="preserve">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w:t>
      </w:r>
      <w:proofErr w:type="gramStart"/>
      <w:r w:rsidRPr="00184111">
        <w:rPr>
          <w:rFonts w:ascii="Arial" w:hAnsi="Arial" w:cs="Arial"/>
          <w:color w:val="auto"/>
        </w:rPr>
        <w:t>intimidation</w:t>
      </w:r>
      <w:proofErr w:type="gramEnd"/>
      <w:r w:rsidRPr="00184111">
        <w:rPr>
          <w:rFonts w:ascii="Arial" w:hAnsi="Arial" w:cs="Arial"/>
          <w:color w:val="auto"/>
        </w:rPr>
        <w:t xml:space="preserve"> or enticement, including unwanted pressure from peers to have sex, sexual bullying including cyberbullying and grooming. However, it also important to recognise that some young people who are being sexually exploited do not exhibit any external signs of this abuse. </w:t>
      </w:r>
    </w:p>
    <w:p w:rsidR="0082758C" w:rsidP="0082758C" w:rsidRDefault="0082758C" w14:paraId="5237F6F4" w14:textId="77777777">
      <w:pPr>
        <w:pStyle w:val="Default"/>
        <w:rPr>
          <w:rFonts w:ascii="Arial" w:hAnsi="Arial" w:cs="Arial"/>
          <w:color w:val="auto"/>
        </w:rPr>
      </w:pPr>
    </w:p>
    <w:p w:rsidRPr="00184111" w:rsidR="0082758C" w:rsidP="0082758C" w:rsidRDefault="0082758C" w14:paraId="4809D0DF" w14:textId="77777777">
      <w:pPr>
        <w:pStyle w:val="Default"/>
        <w:rPr>
          <w:rFonts w:ascii="Arial" w:hAnsi="Arial" w:cs="Arial"/>
          <w:color w:val="auto"/>
        </w:rPr>
      </w:pPr>
      <w:r w:rsidRPr="0097112D">
        <w:rPr>
          <w:rFonts w:ascii="Arial" w:hAnsi="Arial" w:cs="Arial"/>
          <w:b/>
          <w:bCs/>
          <w:color w:val="auto"/>
        </w:rPr>
        <w:t>3.25 Further information on Preventing Radicalisation</w:t>
      </w:r>
      <w:r w:rsidRPr="00184111">
        <w:rPr>
          <w:rFonts w:ascii="Arial" w:hAnsi="Arial" w:cs="Arial"/>
          <w:b/>
          <w:bCs/>
          <w:color w:val="auto"/>
        </w:rPr>
        <w:t xml:space="preserve"> </w:t>
      </w:r>
    </w:p>
    <w:p w:rsidRPr="00184111" w:rsidR="0082758C" w:rsidP="0082758C" w:rsidRDefault="0082758C" w14:paraId="3B9ED9DF" w14:textId="77777777">
      <w:pPr>
        <w:pStyle w:val="Default"/>
        <w:rPr>
          <w:rFonts w:ascii="Arial" w:hAnsi="Arial" w:cs="Arial"/>
          <w:color w:val="auto"/>
        </w:rPr>
      </w:pPr>
      <w:r w:rsidRPr="00184111">
        <w:rPr>
          <w:rFonts w:ascii="Arial" w:hAnsi="Arial" w:cs="Arial"/>
          <w:color w:val="auto"/>
        </w:rPr>
        <w:t>Protecting children from the risk of radicalisation should be seen as part of an organisation</w:t>
      </w:r>
      <w:r>
        <w:rPr>
          <w:rFonts w:ascii="Arial" w:hAnsi="Arial" w:cs="Arial"/>
          <w:color w:val="auto"/>
        </w:rPr>
        <w:t>’</w:t>
      </w:r>
      <w:r w:rsidRPr="00184111">
        <w:rPr>
          <w:rFonts w:ascii="Arial" w:hAnsi="Arial" w:cs="Arial"/>
          <w:color w:val="auto"/>
        </w:rPr>
        <w:t xml:space="preserve">s wider safeguarding duties and is similar in nature to protecting children from other forms of harm and abuse. During the process of </w:t>
      </w:r>
      <w:proofErr w:type="gramStart"/>
      <w:r w:rsidRPr="00184111">
        <w:rPr>
          <w:rFonts w:ascii="Arial" w:hAnsi="Arial" w:cs="Arial"/>
          <w:color w:val="auto"/>
        </w:rPr>
        <w:t>radicalisation</w:t>
      </w:r>
      <w:proofErr w:type="gramEnd"/>
      <w:r w:rsidRPr="00184111">
        <w:rPr>
          <w:rFonts w:ascii="Arial" w:hAnsi="Arial" w:cs="Arial"/>
          <w:color w:val="auto"/>
        </w:rPr>
        <w:t xml:space="preserve"> it is possible to intervene to prevent vulnerable people being radicalised. </w:t>
      </w:r>
    </w:p>
    <w:p w:rsidR="0082758C" w:rsidP="0082758C" w:rsidRDefault="0082758C" w14:paraId="58191834" w14:textId="77777777">
      <w:pPr>
        <w:pStyle w:val="Default"/>
        <w:rPr>
          <w:rFonts w:ascii="Arial" w:hAnsi="Arial" w:cs="Arial"/>
          <w:color w:val="auto"/>
        </w:rPr>
      </w:pPr>
    </w:p>
    <w:p w:rsidRPr="00184111" w:rsidR="0082758C" w:rsidP="0082758C" w:rsidRDefault="0082758C" w14:paraId="55C254B6" w14:textId="77777777">
      <w:pPr>
        <w:pStyle w:val="Default"/>
        <w:rPr>
          <w:rFonts w:ascii="Arial" w:hAnsi="Arial" w:cs="Arial"/>
          <w:color w:val="auto"/>
        </w:rPr>
      </w:pPr>
      <w:r w:rsidRPr="00184111">
        <w:rPr>
          <w:rFonts w:ascii="Arial" w:hAnsi="Arial" w:cs="Arial"/>
          <w:color w:val="auto"/>
        </w:rPr>
        <w:t xml:space="preserve">Radicalisation refers to the process by which a person comes to support terrorism and forms of extremism. There is no single way of identifying an individual who is likely to be susceptible to an extremist ideology. It can happen in </w:t>
      </w:r>
      <w:proofErr w:type="gramStart"/>
      <w:r w:rsidRPr="00184111">
        <w:rPr>
          <w:rFonts w:ascii="Arial" w:hAnsi="Arial" w:cs="Arial"/>
          <w:color w:val="auto"/>
        </w:rPr>
        <w:t>many different ways</w:t>
      </w:r>
      <w:proofErr w:type="gramEnd"/>
      <w:r w:rsidRPr="00184111">
        <w:rPr>
          <w:rFonts w:ascii="Arial" w:hAnsi="Arial" w:cs="Arial"/>
          <w:color w:val="auto"/>
        </w:rPr>
        <w:t xml:space="preserve"> and settings. Specific background factors may contribute to vulnerability which </w:t>
      </w:r>
      <w:r w:rsidRPr="00184111">
        <w:rPr>
          <w:rFonts w:ascii="Arial" w:hAnsi="Arial" w:cs="Arial"/>
          <w:color w:val="auto"/>
        </w:rPr>
        <w:lastRenderedPageBreak/>
        <w:t xml:space="preserve">are often combined with specific influences such as family, friends or online, and with specific needs for which an extremist or terrorist group may appear to provide an answer. The internet and the use of social media </w:t>
      </w:r>
      <w:proofErr w:type="gramStart"/>
      <w:r w:rsidRPr="00184111">
        <w:rPr>
          <w:rFonts w:ascii="Arial" w:hAnsi="Arial" w:cs="Arial"/>
          <w:color w:val="auto"/>
        </w:rPr>
        <w:t>in particular has</w:t>
      </w:r>
      <w:proofErr w:type="gramEnd"/>
      <w:r w:rsidRPr="00184111">
        <w:rPr>
          <w:rFonts w:ascii="Arial" w:hAnsi="Arial" w:cs="Arial"/>
          <w:color w:val="auto"/>
        </w:rPr>
        <w:t xml:space="preserve"> become a major factor in the radicalisation of young people. As with managing other safeguarding risks, staff/volunteers should be alert to changes in children’s behaviour which could indicate that they may </w:t>
      </w:r>
      <w:proofErr w:type="gramStart"/>
      <w:r w:rsidRPr="00184111">
        <w:rPr>
          <w:rFonts w:ascii="Arial" w:hAnsi="Arial" w:cs="Arial"/>
          <w:color w:val="auto"/>
        </w:rPr>
        <w:t>be in need of</w:t>
      </w:r>
      <w:proofErr w:type="gramEnd"/>
      <w:r w:rsidRPr="00184111">
        <w:rPr>
          <w:rFonts w:ascii="Arial" w:hAnsi="Arial" w:cs="Arial"/>
          <w:color w:val="auto"/>
        </w:rPr>
        <w:t xml:space="preserve"> help or protection. </w:t>
      </w:r>
    </w:p>
    <w:p w:rsidR="0082758C" w:rsidP="0082758C" w:rsidRDefault="0082758C" w14:paraId="1B38B172" w14:textId="77777777">
      <w:pPr>
        <w:pStyle w:val="Default"/>
        <w:rPr>
          <w:rFonts w:ascii="Arial" w:hAnsi="Arial" w:cs="Arial"/>
          <w:b/>
          <w:bCs/>
          <w:color w:val="auto"/>
        </w:rPr>
      </w:pPr>
    </w:p>
    <w:p w:rsidRPr="00184111" w:rsidR="0082758C" w:rsidP="0082758C" w:rsidRDefault="0082758C" w14:paraId="68FC2865" w14:textId="77777777">
      <w:pPr>
        <w:pStyle w:val="Default"/>
        <w:rPr>
          <w:rFonts w:ascii="Arial" w:hAnsi="Arial" w:cs="Arial"/>
          <w:color w:val="auto"/>
        </w:rPr>
      </w:pPr>
      <w:r w:rsidRPr="00184111">
        <w:rPr>
          <w:rFonts w:ascii="Arial" w:hAnsi="Arial" w:cs="Arial"/>
          <w:b/>
          <w:bCs/>
          <w:color w:val="auto"/>
        </w:rPr>
        <w:t xml:space="preserve">3.3 </w:t>
      </w:r>
      <w:proofErr w:type="gramStart"/>
      <w:r w:rsidRPr="00184111">
        <w:rPr>
          <w:rFonts w:ascii="Arial" w:hAnsi="Arial" w:cs="Arial"/>
          <w:b/>
          <w:bCs/>
          <w:color w:val="auto"/>
        </w:rPr>
        <w:t>Taking Action</w:t>
      </w:r>
      <w:proofErr w:type="gramEnd"/>
      <w:r w:rsidRPr="00184111">
        <w:rPr>
          <w:rFonts w:ascii="Arial" w:hAnsi="Arial" w:cs="Arial"/>
          <w:b/>
          <w:bCs/>
          <w:color w:val="auto"/>
        </w:rPr>
        <w:t xml:space="preserve"> </w:t>
      </w:r>
    </w:p>
    <w:p w:rsidRPr="00184111" w:rsidR="0082758C" w:rsidP="0082758C" w:rsidRDefault="0082758C" w14:paraId="2CA69D8F" w14:textId="77777777">
      <w:pPr>
        <w:pStyle w:val="Default"/>
        <w:rPr>
          <w:rFonts w:ascii="Arial" w:hAnsi="Arial" w:cs="Arial"/>
          <w:color w:val="auto"/>
        </w:rPr>
      </w:pPr>
      <w:r w:rsidRPr="00184111">
        <w:rPr>
          <w:rFonts w:ascii="Arial" w:hAnsi="Arial" w:cs="Arial"/>
          <w:color w:val="auto"/>
        </w:rPr>
        <w:t xml:space="preserve">There are 4 key steps to follow to help you identify and respond appropriately to possible abuse and or neglect. </w:t>
      </w:r>
    </w:p>
    <w:p w:rsidRPr="00184111" w:rsidR="0082758C" w:rsidP="0082758C" w:rsidRDefault="0082758C" w14:paraId="0EF73BE3" w14:textId="77777777">
      <w:pPr>
        <w:pStyle w:val="Default"/>
        <w:rPr>
          <w:rFonts w:ascii="Arial" w:hAnsi="Arial" w:cs="Arial"/>
          <w:color w:val="auto"/>
        </w:rPr>
      </w:pPr>
      <w:r>
        <w:rPr>
          <w:rFonts w:ascii="Arial" w:hAnsi="Arial" w:cs="Arial"/>
          <w:b/>
          <w:bCs/>
          <w:noProof/>
          <w:color w:val="auto"/>
          <w:lang w:eastAsia="en-GB"/>
        </w:rPr>
        <w:drawing>
          <wp:inline distT="0" distB="0" distL="0" distR="0" wp14:anchorId="6BCA0469" wp14:editId="40182748">
            <wp:extent cx="5731510" cy="14345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434515"/>
                    </a:xfrm>
                    <a:prstGeom prst="rect">
                      <a:avLst/>
                    </a:prstGeom>
                    <a:noFill/>
                    <a:ln>
                      <a:noFill/>
                    </a:ln>
                  </pic:spPr>
                </pic:pic>
              </a:graphicData>
            </a:graphic>
          </wp:inline>
        </w:drawing>
      </w:r>
      <w:r w:rsidRPr="00184111">
        <w:rPr>
          <w:rFonts w:ascii="Arial" w:hAnsi="Arial" w:cs="Arial"/>
          <w:color w:val="auto"/>
        </w:rPr>
        <w:t xml:space="preserve"> </w:t>
      </w:r>
    </w:p>
    <w:p w:rsidRPr="00184111" w:rsidR="0082758C" w:rsidP="0082758C" w:rsidRDefault="0082758C" w14:paraId="3DC12B23" w14:textId="77777777">
      <w:pPr>
        <w:pStyle w:val="Default"/>
        <w:rPr>
          <w:rFonts w:ascii="Arial" w:hAnsi="Arial" w:cs="Arial"/>
          <w:color w:val="auto"/>
        </w:rPr>
      </w:pPr>
      <w:r w:rsidRPr="00184111">
        <w:rPr>
          <w:rFonts w:ascii="Arial" w:hAnsi="Arial" w:cs="Arial"/>
          <w:color w:val="auto"/>
        </w:rPr>
        <w:t xml:space="preserve">It may not always be appropriate to go through all 4 stages sequentially. </w:t>
      </w:r>
      <w:r w:rsidRPr="00184111">
        <w:rPr>
          <w:rFonts w:ascii="Arial" w:hAnsi="Arial" w:cs="Arial"/>
          <w:b/>
          <w:bCs/>
          <w:color w:val="auto"/>
        </w:rPr>
        <w:t xml:space="preserve">If a child is in immediate danger or is at harm or </w:t>
      </w:r>
      <w:proofErr w:type="gramStart"/>
      <w:r w:rsidRPr="00184111">
        <w:rPr>
          <w:rFonts w:ascii="Arial" w:hAnsi="Arial" w:cs="Arial"/>
          <w:b/>
          <w:bCs/>
          <w:color w:val="auto"/>
        </w:rPr>
        <w:t>risk</w:t>
      </w:r>
      <w:proofErr w:type="gramEnd"/>
      <w:r w:rsidRPr="00184111">
        <w:rPr>
          <w:rFonts w:ascii="Arial" w:hAnsi="Arial" w:cs="Arial"/>
          <w:b/>
          <w:bCs/>
          <w:color w:val="auto"/>
        </w:rPr>
        <w:t xml:space="preserve"> you should refer to the children’s social care and/or the police</w:t>
      </w:r>
      <w:r w:rsidRPr="00184111">
        <w:rPr>
          <w:rFonts w:ascii="Arial" w:hAnsi="Arial" w:cs="Arial"/>
          <w:color w:val="auto"/>
        </w:rPr>
        <w:t xml:space="preserve">. Before doing so, you should try to establish the basic facts. However, it will be the role of the social workers and the police to investigate cases and make a judgement on whether there is statutory intervention and/or a criminal investigation. </w:t>
      </w:r>
    </w:p>
    <w:p w:rsidR="0082758C" w:rsidP="0082758C" w:rsidRDefault="0082758C" w14:paraId="36A0B5FB" w14:textId="77777777">
      <w:pPr>
        <w:pStyle w:val="Default"/>
        <w:rPr>
          <w:rFonts w:ascii="Arial" w:hAnsi="Arial" w:cs="Arial"/>
          <w:color w:val="auto"/>
        </w:rPr>
      </w:pPr>
    </w:p>
    <w:p w:rsidRPr="00184111" w:rsidR="0082758C" w:rsidP="0082758C" w:rsidRDefault="0082758C" w14:paraId="4E7236F9" w14:textId="77777777">
      <w:pPr>
        <w:pStyle w:val="Default"/>
        <w:rPr>
          <w:rFonts w:ascii="Arial" w:hAnsi="Arial" w:cs="Arial"/>
          <w:color w:val="auto"/>
        </w:rPr>
      </w:pPr>
      <w:r w:rsidRPr="00184111">
        <w:rPr>
          <w:rFonts w:ascii="Arial" w:hAnsi="Arial" w:cs="Arial"/>
          <w:color w:val="auto"/>
        </w:rPr>
        <w:t xml:space="preserve">You should record, in writing, all concerns and discussions about a child’s welfare the decisions made and the reasons behind those decisions. </w:t>
      </w:r>
    </w:p>
    <w:p w:rsidR="0082758C" w:rsidP="0082758C" w:rsidRDefault="0082758C" w14:paraId="0EB3D1AA" w14:textId="77777777">
      <w:pPr>
        <w:pStyle w:val="Default"/>
        <w:rPr>
          <w:rFonts w:ascii="Arial" w:hAnsi="Arial" w:cs="Arial"/>
          <w:color w:val="auto"/>
        </w:rPr>
      </w:pPr>
    </w:p>
    <w:p w:rsidRPr="00184111" w:rsidR="0082758C" w:rsidP="0082758C" w:rsidRDefault="0082758C" w14:paraId="237F2D1E" w14:textId="77777777">
      <w:pPr>
        <w:pStyle w:val="Default"/>
        <w:rPr>
          <w:rFonts w:ascii="Arial" w:hAnsi="Arial" w:cs="Arial"/>
          <w:color w:val="auto"/>
        </w:rPr>
      </w:pPr>
      <w:r w:rsidRPr="00184111">
        <w:rPr>
          <w:rFonts w:ascii="Arial" w:hAnsi="Arial" w:cs="Arial"/>
          <w:color w:val="auto"/>
        </w:rPr>
        <w:t>The first step is to be alert to the signs of abuse and neglect,</w:t>
      </w:r>
      <w:r>
        <w:rPr>
          <w:rFonts w:ascii="Arial" w:hAnsi="Arial" w:cs="Arial"/>
          <w:color w:val="auto"/>
        </w:rPr>
        <w:t xml:space="preserve"> and</w:t>
      </w:r>
      <w:r w:rsidRPr="00184111">
        <w:rPr>
          <w:rFonts w:ascii="Arial" w:hAnsi="Arial" w:cs="Arial"/>
          <w:color w:val="auto"/>
        </w:rPr>
        <w:t xml:space="preserve"> to have read this </w:t>
      </w:r>
      <w:r>
        <w:rPr>
          <w:rFonts w:ascii="Arial" w:hAnsi="Arial" w:cs="Arial"/>
          <w:color w:val="auto"/>
        </w:rPr>
        <w:t>policy</w:t>
      </w:r>
      <w:r w:rsidRPr="00184111">
        <w:rPr>
          <w:rFonts w:ascii="Arial" w:hAnsi="Arial" w:cs="Arial"/>
          <w:color w:val="auto"/>
        </w:rPr>
        <w:t xml:space="preserve">. </w:t>
      </w:r>
    </w:p>
    <w:p w:rsidR="0082758C" w:rsidP="0082758C" w:rsidRDefault="0082758C" w14:paraId="60F2A0E0" w14:textId="77777777">
      <w:pPr>
        <w:pStyle w:val="Default"/>
        <w:rPr>
          <w:rFonts w:ascii="Arial" w:hAnsi="Arial" w:cs="Arial"/>
          <w:b/>
          <w:bCs/>
          <w:color w:val="auto"/>
        </w:rPr>
      </w:pPr>
    </w:p>
    <w:p w:rsidRPr="00184111" w:rsidR="0082758C" w:rsidP="0082758C" w:rsidRDefault="0082758C" w14:paraId="5712AE6E" w14:textId="77777777">
      <w:pPr>
        <w:pStyle w:val="Default"/>
        <w:rPr>
          <w:rFonts w:ascii="Arial" w:hAnsi="Arial" w:cs="Arial"/>
          <w:color w:val="auto"/>
        </w:rPr>
      </w:pPr>
      <w:r w:rsidRPr="00184111">
        <w:rPr>
          <w:rFonts w:ascii="Arial" w:hAnsi="Arial" w:cs="Arial"/>
          <w:b/>
          <w:bCs/>
          <w:color w:val="auto"/>
        </w:rPr>
        <w:t xml:space="preserve">3.4 When You Must </w:t>
      </w:r>
      <w:r w:rsidRPr="00184111">
        <w:rPr>
          <w:rFonts w:ascii="Arial" w:hAnsi="Arial" w:cs="Arial"/>
          <w:b/>
          <w:bCs/>
          <w:i/>
          <w:iCs/>
          <w:color w:val="auto"/>
        </w:rPr>
        <w:t xml:space="preserve">Not </w:t>
      </w:r>
      <w:r w:rsidRPr="00184111">
        <w:rPr>
          <w:rFonts w:ascii="Arial" w:hAnsi="Arial" w:cs="Arial"/>
          <w:b/>
          <w:bCs/>
          <w:color w:val="auto"/>
        </w:rPr>
        <w:t xml:space="preserve">Discuss Your Concerns with Parents/Carers </w:t>
      </w:r>
    </w:p>
    <w:p w:rsidR="0082758C" w:rsidP="0082758C" w:rsidRDefault="0082758C" w14:paraId="02BA91E0" w14:textId="77777777">
      <w:pPr>
        <w:pStyle w:val="Default"/>
        <w:rPr>
          <w:rFonts w:ascii="Arial" w:hAnsi="Arial" w:cs="Arial"/>
          <w:color w:val="auto"/>
        </w:rPr>
      </w:pPr>
      <w:r w:rsidRPr="00184111">
        <w:rPr>
          <w:rFonts w:ascii="Arial" w:hAnsi="Arial" w:cs="Arial"/>
          <w:color w:val="auto"/>
        </w:rPr>
        <w:t xml:space="preserve">It is good practice to be as open and honest as possible with parents/carers about any concerns. However, you MUST NOT discuss your concerns with parents/carers in the following circumstances: </w:t>
      </w:r>
    </w:p>
    <w:p w:rsidRPr="00184111" w:rsidR="0082758C" w:rsidP="0082758C" w:rsidRDefault="0082758C" w14:paraId="4A7ADEAB" w14:textId="77777777">
      <w:pPr>
        <w:pStyle w:val="Default"/>
        <w:rPr>
          <w:rFonts w:ascii="Arial" w:hAnsi="Arial" w:cs="Arial"/>
          <w:color w:val="auto"/>
        </w:rPr>
      </w:pPr>
    </w:p>
    <w:p w:rsidRPr="00184111" w:rsidR="0082758C" w:rsidP="0082758C" w:rsidRDefault="0082758C" w14:paraId="66BD2AFA" w14:textId="77777777">
      <w:pPr>
        <w:pStyle w:val="Default"/>
        <w:numPr>
          <w:ilvl w:val="0"/>
          <w:numId w:val="16"/>
        </w:numPr>
        <w:rPr>
          <w:rFonts w:ascii="Arial" w:hAnsi="Arial" w:cs="Arial"/>
          <w:color w:val="auto"/>
        </w:rPr>
      </w:pPr>
      <w:r w:rsidRPr="00184111">
        <w:rPr>
          <w:rFonts w:ascii="Arial" w:hAnsi="Arial" w:cs="Arial"/>
          <w:color w:val="auto"/>
        </w:rPr>
        <w:t>Where sexual abuse or s</w:t>
      </w:r>
      <w:r>
        <w:rPr>
          <w:rFonts w:ascii="Arial" w:hAnsi="Arial" w:cs="Arial"/>
          <w:color w:val="auto"/>
        </w:rPr>
        <w:t xml:space="preserve">exual exploitation is </w:t>
      </w:r>
      <w:proofErr w:type="gramStart"/>
      <w:r>
        <w:rPr>
          <w:rFonts w:ascii="Arial" w:hAnsi="Arial" w:cs="Arial"/>
          <w:color w:val="auto"/>
        </w:rPr>
        <w:t>suspected;</w:t>
      </w:r>
      <w:proofErr w:type="gramEnd"/>
    </w:p>
    <w:p w:rsidRPr="00184111" w:rsidR="0082758C" w:rsidP="0082758C" w:rsidRDefault="0082758C" w14:paraId="02269609" w14:textId="77777777">
      <w:pPr>
        <w:pStyle w:val="Default"/>
        <w:numPr>
          <w:ilvl w:val="0"/>
          <w:numId w:val="16"/>
        </w:numPr>
        <w:rPr>
          <w:rFonts w:ascii="Arial" w:hAnsi="Arial" w:cs="Arial"/>
          <w:color w:val="auto"/>
        </w:rPr>
      </w:pPr>
      <w:r w:rsidRPr="00184111">
        <w:rPr>
          <w:rFonts w:ascii="Arial" w:hAnsi="Arial" w:cs="Arial"/>
          <w:color w:val="auto"/>
        </w:rPr>
        <w:t xml:space="preserve">Where organised or multiple abuse is </w:t>
      </w:r>
      <w:proofErr w:type="gramStart"/>
      <w:r w:rsidRPr="00184111">
        <w:rPr>
          <w:rFonts w:ascii="Arial" w:hAnsi="Arial" w:cs="Arial"/>
          <w:color w:val="auto"/>
        </w:rPr>
        <w:t>suspected</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1D568940" w14:textId="77777777">
      <w:pPr>
        <w:pStyle w:val="Default"/>
        <w:numPr>
          <w:ilvl w:val="0"/>
          <w:numId w:val="16"/>
        </w:numPr>
        <w:rPr>
          <w:rFonts w:ascii="Arial" w:hAnsi="Arial" w:cs="Arial"/>
          <w:color w:val="auto"/>
        </w:rPr>
      </w:pPr>
      <w:r w:rsidRPr="00184111">
        <w:rPr>
          <w:rFonts w:ascii="Arial" w:hAnsi="Arial" w:cs="Arial"/>
          <w:color w:val="auto"/>
        </w:rPr>
        <w:t>Where fabricated or Induced Illness (previously known as Munchausen Syndrome by proxy) is suspected (see Fabricated or Induced Illness procedure</w:t>
      </w:r>
      <w:proofErr w:type="gramStart"/>
      <w:r w:rsidRPr="00184111">
        <w:rPr>
          <w:rFonts w:ascii="Arial" w:hAnsi="Arial" w:cs="Arial"/>
          <w:color w:val="auto"/>
        </w:rPr>
        <w:t>)</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1BDC15A6" w14:textId="77777777">
      <w:pPr>
        <w:pStyle w:val="Default"/>
        <w:numPr>
          <w:ilvl w:val="0"/>
          <w:numId w:val="16"/>
        </w:numPr>
        <w:rPr>
          <w:rFonts w:ascii="Arial" w:hAnsi="Arial" w:cs="Arial"/>
          <w:color w:val="auto"/>
        </w:rPr>
      </w:pPr>
      <w:r w:rsidRPr="00184111">
        <w:rPr>
          <w:rFonts w:ascii="Arial" w:hAnsi="Arial" w:cs="Arial"/>
          <w:color w:val="auto"/>
        </w:rPr>
        <w:t xml:space="preserve">Where Female Genital Mutilation is the </w:t>
      </w:r>
      <w:proofErr w:type="gramStart"/>
      <w:r w:rsidRPr="00184111">
        <w:rPr>
          <w:rFonts w:ascii="Arial" w:hAnsi="Arial" w:cs="Arial"/>
          <w:color w:val="auto"/>
        </w:rPr>
        <w:t>concern</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65375107" w14:textId="77777777">
      <w:pPr>
        <w:pStyle w:val="Default"/>
        <w:numPr>
          <w:ilvl w:val="0"/>
          <w:numId w:val="16"/>
        </w:numPr>
        <w:rPr>
          <w:rFonts w:ascii="Arial" w:hAnsi="Arial" w:cs="Arial"/>
          <w:color w:val="auto"/>
        </w:rPr>
      </w:pPr>
      <w:r w:rsidRPr="00184111">
        <w:rPr>
          <w:rFonts w:ascii="Arial" w:hAnsi="Arial" w:cs="Arial"/>
          <w:color w:val="auto"/>
        </w:rPr>
        <w:t xml:space="preserve">In cases of suspect Forced </w:t>
      </w:r>
      <w:proofErr w:type="gramStart"/>
      <w:r w:rsidRPr="00184111">
        <w:rPr>
          <w:rFonts w:ascii="Arial" w:hAnsi="Arial" w:cs="Arial"/>
          <w:color w:val="auto"/>
        </w:rPr>
        <w:t>Marriage</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162C5D93" w14:textId="77777777">
      <w:pPr>
        <w:pStyle w:val="Default"/>
        <w:numPr>
          <w:ilvl w:val="0"/>
          <w:numId w:val="16"/>
        </w:numPr>
        <w:rPr>
          <w:rFonts w:ascii="Arial" w:hAnsi="Arial" w:cs="Arial"/>
          <w:color w:val="auto"/>
        </w:rPr>
      </w:pPr>
      <w:r w:rsidRPr="00184111">
        <w:rPr>
          <w:rFonts w:ascii="Arial" w:hAnsi="Arial" w:cs="Arial"/>
          <w:color w:val="auto"/>
        </w:rPr>
        <w:t xml:space="preserve">Where contacting parents/carers would place a child, </w:t>
      </w:r>
      <w:proofErr w:type="gramStart"/>
      <w:r w:rsidRPr="00184111">
        <w:rPr>
          <w:rFonts w:ascii="Arial" w:hAnsi="Arial" w:cs="Arial"/>
          <w:color w:val="auto"/>
        </w:rPr>
        <w:t>yourself</w:t>
      </w:r>
      <w:proofErr w:type="gramEnd"/>
      <w:r w:rsidRPr="00184111">
        <w:rPr>
          <w:rFonts w:ascii="Arial" w:hAnsi="Arial" w:cs="Arial"/>
          <w:color w:val="auto"/>
        </w:rPr>
        <w:t xml:space="preserve"> or others at immediate risk</w:t>
      </w:r>
      <w:r>
        <w:rPr>
          <w:rFonts w:ascii="Arial" w:hAnsi="Arial" w:cs="Arial"/>
          <w:color w:val="auto"/>
        </w:rPr>
        <w:t>.</w:t>
      </w:r>
      <w:r w:rsidRPr="00184111">
        <w:rPr>
          <w:rFonts w:ascii="Arial" w:hAnsi="Arial" w:cs="Arial"/>
          <w:color w:val="auto"/>
        </w:rPr>
        <w:t xml:space="preserve"> </w:t>
      </w:r>
    </w:p>
    <w:p w:rsidRPr="00184111" w:rsidR="0082758C" w:rsidP="0082758C" w:rsidRDefault="0082758C" w14:paraId="3F0E96AF" w14:textId="77777777">
      <w:pPr>
        <w:pStyle w:val="Default"/>
        <w:rPr>
          <w:rFonts w:ascii="Arial" w:hAnsi="Arial" w:cs="Arial"/>
          <w:color w:val="auto"/>
        </w:rPr>
      </w:pPr>
    </w:p>
    <w:p w:rsidRPr="00184111" w:rsidR="0082758C" w:rsidP="0082758C" w:rsidRDefault="0082758C" w14:paraId="2DB79FF3" w14:textId="77777777">
      <w:pPr>
        <w:pStyle w:val="Default"/>
        <w:rPr>
          <w:rFonts w:ascii="Arial" w:hAnsi="Arial" w:cs="Arial"/>
          <w:color w:val="auto"/>
        </w:rPr>
      </w:pPr>
      <w:r w:rsidRPr="00184111">
        <w:rPr>
          <w:rFonts w:ascii="Arial" w:hAnsi="Arial" w:cs="Arial"/>
          <w:color w:val="auto"/>
        </w:rPr>
        <w:lastRenderedPageBreak/>
        <w:t xml:space="preserve">These decisions should not be taken in isolation. Consult with your senior manager/line manager/designated safeguarding lead. </w:t>
      </w:r>
    </w:p>
    <w:p w:rsidR="0082758C" w:rsidP="0082758C" w:rsidRDefault="0082758C" w14:paraId="78800816" w14:textId="77777777">
      <w:pPr>
        <w:pStyle w:val="Default"/>
        <w:rPr>
          <w:rFonts w:ascii="Arial" w:hAnsi="Arial" w:cs="Arial"/>
          <w:b/>
          <w:bCs/>
          <w:color w:val="auto"/>
        </w:rPr>
      </w:pPr>
    </w:p>
    <w:p w:rsidRPr="00184111" w:rsidR="0082758C" w:rsidP="0082758C" w:rsidRDefault="0082758C" w14:paraId="62C339E3" w14:textId="77777777">
      <w:pPr>
        <w:pStyle w:val="Default"/>
        <w:rPr>
          <w:rFonts w:ascii="Arial" w:hAnsi="Arial" w:cs="Arial"/>
          <w:color w:val="auto"/>
        </w:rPr>
      </w:pPr>
      <w:r w:rsidRPr="00184111">
        <w:rPr>
          <w:rFonts w:ascii="Arial" w:hAnsi="Arial" w:cs="Arial"/>
          <w:b/>
          <w:bCs/>
          <w:color w:val="auto"/>
        </w:rPr>
        <w:t>3.5 What to do if Children Talk</w:t>
      </w:r>
      <w:r>
        <w:rPr>
          <w:rFonts w:ascii="Arial" w:hAnsi="Arial" w:cs="Arial"/>
          <w:b/>
          <w:bCs/>
          <w:color w:val="auto"/>
        </w:rPr>
        <w:t xml:space="preserve"> to You about Abuse or Neglect</w:t>
      </w:r>
    </w:p>
    <w:p w:rsidR="0082758C" w:rsidP="0082758C" w:rsidRDefault="0082758C" w14:paraId="7690AA14" w14:textId="77777777">
      <w:pPr>
        <w:pStyle w:val="Default"/>
        <w:rPr>
          <w:rFonts w:ascii="Arial" w:hAnsi="Arial" w:cs="Arial"/>
          <w:color w:val="auto"/>
        </w:rPr>
      </w:pPr>
      <w:r w:rsidRPr="00184111">
        <w:rPr>
          <w:rFonts w:ascii="Arial" w:hAnsi="Arial" w:cs="Arial"/>
          <w:color w:val="auto"/>
        </w:rPr>
        <w:t xml:space="preserve">It is recognised that a child may seek you out to share information about abuse or </w:t>
      </w:r>
      <w:proofErr w:type="gramStart"/>
      <w:r w:rsidRPr="00184111">
        <w:rPr>
          <w:rFonts w:ascii="Arial" w:hAnsi="Arial" w:cs="Arial"/>
          <w:color w:val="auto"/>
        </w:rPr>
        <w:t>neglect, or</w:t>
      </w:r>
      <w:proofErr w:type="gramEnd"/>
      <w:r w:rsidRPr="00184111">
        <w:rPr>
          <w:rFonts w:ascii="Arial" w:hAnsi="Arial" w:cs="Arial"/>
          <w:color w:val="auto"/>
        </w:rPr>
        <w:t xml:space="preserve"> talk spontaneously individually or in groups when you are present. In these </w:t>
      </w:r>
      <w:proofErr w:type="gramStart"/>
      <w:r w:rsidRPr="00184111">
        <w:rPr>
          <w:rFonts w:ascii="Arial" w:hAnsi="Arial" w:cs="Arial"/>
          <w:color w:val="auto"/>
        </w:rPr>
        <w:t>situations</w:t>
      </w:r>
      <w:proofErr w:type="gramEnd"/>
      <w:r w:rsidRPr="00184111">
        <w:rPr>
          <w:rFonts w:ascii="Arial" w:hAnsi="Arial" w:cs="Arial"/>
          <w:color w:val="auto"/>
        </w:rPr>
        <w:t xml:space="preserve"> YOU MUST: </w:t>
      </w:r>
    </w:p>
    <w:p w:rsidRPr="00184111" w:rsidR="0082758C" w:rsidP="0082758C" w:rsidRDefault="0082758C" w14:paraId="26D9C1B2" w14:textId="77777777">
      <w:pPr>
        <w:pStyle w:val="Default"/>
        <w:rPr>
          <w:rFonts w:ascii="Arial" w:hAnsi="Arial" w:cs="Arial"/>
          <w:color w:val="auto"/>
        </w:rPr>
      </w:pPr>
    </w:p>
    <w:p w:rsidRPr="00184111" w:rsidR="0082758C" w:rsidP="0082758C" w:rsidRDefault="0082758C" w14:paraId="0AE88A08" w14:textId="77777777">
      <w:pPr>
        <w:pStyle w:val="Default"/>
        <w:numPr>
          <w:ilvl w:val="0"/>
          <w:numId w:val="17"/>
        </w:numPr>
        <w:rPr>
          <w:rFonts w:ascii="Arial" w:hAnsi="Arial" w:cs="Arial"/>
          <w:color w:val="auto"/>
        </w:rPr>
      </w:pPr>
      <w:r w:rsidRPr="00184111">
        <w:rPr>
          <w:rFonts w:ascii="Arial" w:hAnsi="Arial" w:cs="Arial"/>
          <w:color w:val="auto"/>
        </w:rPr>
        <w:t xml:space="preserve">Listen carefully to the child. DO NOT directly question the </w:t>
      </w:r>
      <w:proofErr w:type="gramStart"/>
      <w:r w:rsidRPr="00184111">
        <w:rPr>
          <w:rFonts w:ascii="Arial" w:hAnsi="Arial" w:cs="Arial"/>
          <w:color w:val="auto"/>
        </w:rPr>
        <w:t>child</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16040982" w14:textId="77777777">
      <w:pPr>
        <w:pStyle w:val="Default"/>
        <w:numPr>
          <w:ilvl w:val="0"/>
          <w:numId w:val="17"/>
        </w:numPr>
        <w:rPr>
          <w:rFonts w:ascii="Arial" w:hAnsi="Arial" w:cs="Arial"/>
          <w:color w:val="auto"/>
        </w:rPr>
      </w:pPr>
      <w:r w:rsidRPr="00184111">
        <w:rPr>
          <w:rFonts w:ascii="Arial" w:hAnsi="Arial" w:cs="Arial"/>
          <w:color w:val="auto"/>
        </w:rPr>
        <w:t xml:space="preserve">Give the child time and </w:t>
      </w:r>
      <w:proofErr w:type="gramStart"/>
      <w:r w:rsidRPr="00184111">
        <w:rPr>
          <w:rFonts w:ascii="Arial" w:hAnsi="Arial" w:cs="Arial"/>
          <w:color w:val="auto"/>
        </w:rPr>
        <w:t>attention</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33ED8756" w14:textId="77777777">
      <w:pPr>
        <w:pStyle w:val="Default"/>
        <w:numPr>
          <w:ilvl w:val="0"/>
          <w:numId w:val="17"/>
        </w:numPr>
        <w:rPr>
          <w:rFonts w:ascii="Arial" w:hAnsi="Arial" w:cs="Arial"/>
          <w:color w:val="auto"/>
        </w:rPr>
      </w:pPr>
      <w:r w:rsidRPr="00184111">
        <w:rPr>
          <w:rFonts w:ascii="Arial" w:hAnsi="Arial" w:cs="Arial"/>
          <w:color w:val="auto"/>
        </w:rPr>
        <w:t xml:space="preserve">Allow the child to give a spontaneous account; do not stop a child who is freely recalling significant </w:t>
      </w:r>
      <w:proofErr w:type="gramStart"/>
      <w:r w:rsidRPr="00184111">
        <w:rPr>
          <w:rFonts w:ascii="Arial" w:hAnsi="Arial" w:cs="Arial"/>
          <w:color w:val="auto"/>
        </w:rPr>
        <w:t>events</w:t>
      </w:r>
      <w:r>
        <w:rPr>
          <w:rFonts w:ascii="Arial" w:hAnsi="Arial" w:cs="Arial"/>
          <w:color w:val="auto"/>
        </w:rPr>
        <w:t>;</w:t>
      </w:r>
      <w:proofErr w:type="gramEnd"/>
    </w:p>
    <w:p w:rsidRPr="00184111" w:rsidR="0082758C" w:rsidP="0082758C" w:rsidRDefault="0082758C" w14:paraId="3A6DB02E" w14:textId="77777777">
      <w:pPr>
        <w:pStyle w:val="Default"/>
        <w:numPr>
          <w:ilvl w:val="0"/>
          <w:numId w:val="17"/>
        </w:numPr>
        <w:rPr>
          <w:rFonts w:ascii="Arial" w:hAnsi="Arial" w:cs="Arial"/>
          <w:color w:val="auto"/>
        </w:rPr>
      </w:pPr>
      <w:r w:rsidRPr="00184111">
        <w:rPr>
          <w:rFonts w:ascii="Arial" w:hAnsi="Arial" w:cs="Arial"/>
          <w:color w:val="auto"/>
        </w:rPr>
        <w:t xml:space="preserve">Make an accurate record of the information you have been given taking care to record the timing, setting and people present, the child's presentation as well as what was said. Do not throw this away as it may later be needed as </w:t>
      </w:r>
      <w:proofErr w:type="gramStart"/>
      <w:r w:rsidRPr="00184111">
        <w:rPr>
          <w:rFonts w:ascii="Arial" w:hAnsi="Arial" w:cs="Arial"/>
          <w:color w:val="auto"/>
        </w:rPr>
        <w:t>evidence</w:t>
      </w:r>
      <w:r>
        <w:rPr>
          <w:rFonts w:ascii="Arial" w:hAnsi="Arial" w:cs="Arial"/>
          <w:color w:val="auto"/>
        </w:rPr>
        <w:t>;</w:t>
      </w:r>
      <w:proofErr w:type="gramEnd"/>
    </w:p>
    <w:p w:rsidRPr="00184111" w:rsidR="0082758C" w:rsidP="0082758C" w:rsidRDefault="0082758C" w14:paraId="1D0CA88F" w14:textId="77777777">
      <w:pPr>
        <w:pStyle w:val="Default"/>
        <w:numPr>
          <w:ilvl w:val="0"/>
          <w:numId w:val="17"/>
        </w:numPr>
        <w:rPr>
          <w:rFonts w:ascii="Arial" w:hAnsi="Arial" w:cs="Arial"/>
          <w:color w:val="auto"/>
        </w:rPr>
      </w:pPr>
      <w:r w:rsidRPr="00184111">
        <w:rPr>
          <w:rFonts w:ascii="Arial" w:hAnsi="Arial" w:cs="Arial"/>
          <w:color w:val="auto"/>
        </w:rPr>
        <w:t xml:space="preserve">Use the child's own words where </w:t>
      </w:r>
      <w:proofErr w:type="gramStart"/>
      <w:r w:rsidRPr="00184111">
        <w:rPr>
          <w:rFonts w:ascii="Arial" w:hAnsi="Arial" w:cs="Arial"/>
          <w:color w:val="auto"/>
        </w:rPr>
        <w:t>possible</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09AB333F" w14:textId="77777777">
      <w:pPr>
        <w:pStyle w:val="Default"/>
        <w:numPr>
          <w:ilvl w:val="0"/>
          <w:numId w:val="17"/>
        </w:numPr>
        <w:rPr>
          <w:rFonts w:ascii="Arial" w:hAnsi="Arial" w:cs="Arial"/>
          <w:color w:val="auto"/>
        </w:rPr>
      </w:pPr>
      <w:r w:rsidRPr="00184111">
        <w:rPr>
          <w:rFonts w:ascii="Arial" w:hAnsi="Arial" w:cs="Arial"/>
          <w:color w:val="auto"/>
        </w:rPr>
        <w:t xml:space="preserve">Explain that you cannot promise not to speak to others about the information they have shared </w:t>
      </w:r>
      <w:r w:rsidRPr="00184111">
        <w:rPr>
          <w:rFonts w:ascii="Cambria Math" w:hAnsi="Cambria Math" w:cs="Cambria Math"/>
          <w:color w:val="auto"/>
        </w:rPr>
        <w:t>‐</w:t>
      </w:r>
      <w:r w:rsidRPr="00184111">
        <w:rPr>
          <w:rFonts w:ascii="Arial" w:hAnsi="Arial" w:cs="Arial"/>
          <w:color w:val="auto"/>
        </w:rPr>
        <w:t xml:space="preserve"> do not offer false </w:t>
      </w:r>
      <w:proofErr w:type="gramStart"/>
      <w:r w:rsidRPr="00184111">
        <w:rPr>
          <w:rFonts w:ascii="Arial" w:hAnsi="Arial" w:cs="Arial"/>
          <w:color w:val="auto"/>
        </w:rPr>
        <w:t>confidentiality</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07D99B55" w14:textId="77777777">
      <w:pPr>
        <w:pStyle w:val="Default"/>
        <w:numPr>
          <w:ilvl w:val="0"/>
          <w:numId w:val="17"/>
        </w:numPr>
        <w:rPr>
          <w:rFonts w:ascii="Arial" w:hAnsi="Arial" w:cs="Arial"/>
          <w:color w:val="auto"/>
        </w:rPr>
      </w:pPr>
      <w:r w:rsidRPr="00184111">
        <w:rPr>
          <w:rFonts w:ascii="Arial" w:hAnsi="Arial" w:cs="Arial"/>
          <w:color w:val="auto"/>
        </w:rPr>
        <w:t xml:space="preserve">Reassure the child that: </w:t>
      </w:r>
    </w:p>
    <w:p w:rsidRPr="00184111" w:rsidR="0082758C" w:rsidP="0082758C" w:rsidRDefault="0082758C" w14:paraId="4228BC22" w14:textId="77777777">
      <w:pPr>
        <w:pStyle w:val="Default"/>
        <w:numPr>
          <w:ilvl w:val="1"/>
          <w:numId w:val="17"/>
        </w:numPr>
        <w:rPr>
          <w:rFonts w:ascii="Arial" w:hAnsi="Arial" w:cs="Arial"/>
          <w:color w:val="auto"/>
        </w:rPr>
      </w:pPr>
      <w:r w:rsidRPr="00184111">
        <w:rPr>
          <w:rFonts w:ascii="Arial" w:hAnsi="Arial" w:cs="Arial"/>
          <w:color w:val="auto"/>
        </w:rPr>
        <w:t xml:space="preserve">they have done the right thing in telling </w:t>
      </w:r>
      <w:proofErr w:type="gramStart"/>
      <w:r w:rsidRPr="00184111">
        <w:rPr>
          <w:rFonts w:ascii="Arial" w:hAnsi="Arial" w:cs="Arial"/>
          <w:color w:val="auto"/>
        </w:rPr>
        <w:t>you;</w:t>
      </w:r>
      <w:proofErr w:type="gramEnd"/>
      <w:r w:rsidRPr="00184111">
        <w:rPr>
          <w:rFonts w:ascii="Arial" w:hAnsi="Arial" w:cs="Arial"/>
          <w:color w:val="auto"/>
        </w:rPr>
        <w:t xml:space="preserve"> </w:t>
      </w:r>
    </w:p>
    <w:p w:rsidRPr="00184111" w:rsidR="0082758C" w:rsidP="0082758C" w:rsidRDefault="0082758C" w14:paraId="2FC63D4B" w14:textId="77777777">
      <w:pPr>
        <w:pStyle w:val="Default"/>
        <w:numPr>
          <w:ilvl w:val="1"/>
          <w:numId w:val="17"/>
        </w:numPr>
        <w:rPr>
          <w:rFonts w:ascii="Arial" w:hAnsi="Arial" w:cs="Arial"/>
          <w:color w:val="auto"/>
        </w:rPr>
      </w:pPr>
      <w:r w:rsidRPr="00184111">
        <w:rPr>
          <w:rFonts w:ascii="Arial" w:hAnsi="Arial" w:cs="Arial"/>
          <w:color w:val="auto"/>
        </w:rPr>
        <w:t xml:space="preserve">they have not done anything </w:t>
      </w:r>
      <w:proofErr w:type="gramStart"/>
      <w:r w:rsidRPr="00184111">
        <w:rPr>
          <w:rFonts w:ascii="Arial" w:hAnsi="Arial" w:cs="Arial"/>
          <w:color w:val="auto"/>
        </w:rPr>
        <w:t>wrong;</w:t>
      </w:r>
      <w:proofErr w:type="gramEnd"/>
      <w:r w:rsidRPr="00184111">
        <w:rPr>
          <w:rFonts w:ascii="Arial" w:hAnsi="Arial" w:cs="Arial"/>
          <w:color w:val="auto"/>
        </w:rPr>
        <w:t xml:space="preserve"> </w:t>
      </w:r>
    </w:p>
    <w:p w:rsidRPr="00184111" w:rsidR="0082758C" w:rsidP="0082758C" w:rsidRDefault="0082758C" w14:paraId="632A3106" w14:textId="77777777">
      <w:pPr>
        <w:pStyle w:val="Default"/>
        <w:numPr>
          <w:ilvl w:val="0"/>
          <w:numId w:val="17"/>
        </w:numPr>
        <w:rPr>
          <w:rFonts w:ascii="Arial" w:hAnsi="Arial" w:cs="Arial"/>
          <w:color w:val="auto"/>
        </w:rPr>
      </w:pPr>
      <w:r w:rsidRPr="00184111">
        <w:rPr>
          <w:rFonts w:ascii="Arial" w:hAnsi="Arial" w:cs="Arial"/>
          <w:color w:val="auto"/>
        </w:rPr>
        <w:t xml:space="preserve">Tell the child what you are going to do next and explain that you will need to get help to keep him/her </w:t>
      </w:r>
      <w:proofErr w:type="gramStart"/>
      <w:r w:rsidRPr="00184111">
        <w:rPr>
          <w:rFonts w:ascii="Arial" w:hAnsi="Arial" w:cs="Arial"/>
          <w:color w:val="auto"/>
        </w:rPr>
        <w:t>safe</w:t>
      </w:r>
      <w:r>
        <w:rPr>
          <w:rFonts w:ascii="Arial" w:hAnsi="Arial" w:cs="Arial"/>
          <w:color w:val="auto"/>
        </w:rPr>
        <w:t>;</w:t>
      </w:r>
      <w:proofErr w:type="gramEnd"/>
      <w:r w:rsidRPr="00184111">
        <w:rPr>
          <w:rFonts w:ascii="Arial" w:hAnsi="Arial" w:cs="Arial"/>
          <w:color w:val="auto"/>
        </w:rPr>
        <w:t xml:space="preserve"> </w:t>
      </w:r>
    </w:p>
    <w:p w:rsidRPr="00184111" w:rsidR="0082758C" w:rsidP="0082758C" w:rsidRDefault="0082758C" w14:paraId="64A797A8" w14:textId="77777777">
      <w:pPr>
        <w:pStyle w:val="Default"/>
        <w:numPr>
          <w:ilvl w:val="0"/>
          <w:numId w:val="17"/>
        </w:numPr>
        <w:rPr>
          <w:rFonts w:ascii="Arial" w:hAnsi="Arial" w:cs="Arial"/>
          <w:color w:val="auto"/>
        </w:rPr>
      </w:pPr>
      <w:r w:rsidRPr="00184111">
        <w:rPr>
          <w:rFonts w:ascii="Arial" w:hAnsi="Arial" w:cs="Arial"/>
          <w:color w:val="auto"/>
        </w:rPr>
        <w:t>DO NOT ask the child to repeat his or her account of events to anyone</w:t>
      </w:r>
      <w:r>
        <w:rPr>
          <w:rFonts w:ascii="Arial" w:hAnsi="Arial" w:cs="Arial"/>
          <w:color w:val="auto"/>
        </w:rPr>
        <w:t>.</w:t>
      </w:r>
      <w:r w:rsidRPr="00184111">
        <w:rPr>
          <w:rFonts w:ascii="Arial" w:hAnsi="Arial" w:cs="Arial"/>
          <w:color w:val="auto"/>
        </w:rPr>
        <w:t xml:space="preserve"> </w:t>
      </w:r>
    </w:p>
    <w:p w:rsidRPr="00184111" w:rsidR="0082758C" w:rsidP="0082758C" w:rsidRDefault="0082758C" w14:paraId="0C71F821" w14:textId="77777777">
      <w:pPr>
        <w:pStyle w:val="Default"/>
        <w:rPr>
          <w:rFonts w:ascii="Arial" w:hAnsi="Arial" w:cs="Arial"/>
          <w:color w:val="auto"/>
        </w:rPr>
      </w:pPr>
    </w:p>
    <w:p w:rsidRPr="00184111" w:rsidR="0082758C" w:rsidP="0082758C" w:rsidRDefault="0082758C" w14:paraId="0B48B347" w14:textId="77777777">
      <w:pPr>
        <w:pStyle w:val="Default"/>
        <w:rPr>
          <w:rFonts w:ascii="Arial" w:hAnsi="Arial" w:cs="Arial"/>
          <w:color w:val="auto"/>
        </w:rPr>
      </w:pPr>
      <w:r w:rsidRPr="00184111">
        <w:rPr>
          <w:rFonts w:ascii="Arial" w:hAnsi="Arial" w:cs="Arial"/>
          <w:b/>
          <w:bCs/>
          <w:color w:val="auto"/>
        </w:rPr>
        <w:t xml:space="preserve">If a child discloses information to you about abuse or neglect you must </w:t>
      </w:r>
      <w:proofErr w:type="gramStart"/>
      <w:r w:rsidRPr="00184111">
        <w:rPr>
          <w:rFonts w:ascii="Arial" w:hAnsi="Arial" w:cs="Arial"/>
          <w:b/>
          <w:bCs/>
          <w:color w:val="auto"/>
        </w:rPr>
        <w:t>take action</w:t>
      </w:r>
      <w:proofErr w:type="gramEnd"/>
      <w:r w:rsidRPr="00184111">
        <w:rPr>
          <w:rFonts w:ascii="Arial" w:hAnsi="Arial" w:cs="Arial"/>
          <w:b/>
          <w:bCs/>
          <w:color w:val="auto"/>
        </w:rPr>
        <w:t xml:space="preserve">. </w:t>
      </w:r>
    </w:p>
    <w:p w:rsidRPr="00184111" w:rsidR="0082758C" w:rsidP="0082758C" w:rsidRDefault="0082758C" w14:paraId="7F12617D" w14:textId="77777777">
      <w:pPr>
        <w:pStyle w:val="Default"/>
        <w:rPr>
          <w:rFonts w:ascii="Arial" w:hAnsi="Arial" w:cs="Arial"/>
          <w:color w:val="auto"/>
        </w:rPr>
      </w:pPr>
      <w:r w:rsidRPr="00184111">
        <w:rPr>
          <w:rFonts w:ascii="Arial" w:hAnsi="Arial" w:cs="Arial"/>
          <w:color w:val="auto"/>
        </w:rPr>
        <w:t xml:space="preserve">Contact your designated safeguarding person or if you cannot contact them go straight to the Cumbria Local Safeguarding Children Board </w:t>
      </w:r>
      <w:hyperlink w:history="1" r:id="rId13">
        <w:r w:rsidRPr="00A76305">
          <w:rPr>
            <w:rStyle w:val="Hyperlink"/>
            <w:rFonts w:ascii="Arial" w:hAnsi="Arial" w:cs="Arial"/>
            <w:b/>
            <w:bCs/>
          </w:rPr>
          <w:t>https://www.cumbria.gov.uk/secure/LSCBContact</w:t>
        </w:r>
      </w:hyperlink>
      <w:r>
        <w:rPr>
          <w:rFonts w:ascii="Arial" w:hAnsi="Arial" w:cs="Arial"/>
          <w:b/>
          <w:bCs/>
          <w:color w:val="auto"/>
        </w:rPr>
        <w:t xml:space="preserve"> </w:t>
      </w:r>
    </w:p>
    <w:p w:rsidR="0082758C" w:rsidP="0082758C" w:rsidRDefault="0082758C" w14:paraId="7F32E92C" w14:textId="77777777">
      <w:pPr>
        <w:pStyle w:val="Default"/>
        <w:rPr>
          <w:rFonts w:ascii="Arial" w:hAnsi="Arial" w:cs="Arial"/>
          <w:color w:val="auto"/>
        </w:rPr>
      </w:pPr>
    </w:p>
    <w:p w:rsidRPr="00184111" w:rsidR="00E74AD8" w:rsidP="0082758C" w:rsidRDefault="0082758C" w14:paraId="4A57A28B" w14:textId="72BAE7C0">
      <w:pPr>
        <w:pStyle w:val="Default"/>
        <w:rPr>
          <w:rFonts w:ascii="Arial" w:hAnsi="Arial" w:cs="Arial"/>
          <w:color w:val="auto"/>
        </w:rPr>
      </w:pPr>
      <w:r w:rsidRPr="0852BDAB">
        <w:rPr>
          <w:rFonts w:ascii="Arial" w:hAnsi="Arial" w:cs="Arial"/>
          <w:color w:val="auto"/>
        </w:rPr>
        <w:t xml:space="preserve">If a child is in immediate danger of being harmed, the police should be called on 999. </w:t>
      </w:r>
    </w:p>
    <w:p w:rsidR="0082758C" w:rsidP="0082758C" w:rsidRDefault="0082758C" w14:paraId="27E2539D" w14:textId="77777777">
      <w:pPr>
        <w:pStyle w:val="Default"/>
        <w:rPr>
          <w:rFonts w:ascii="Arial" w:hAnsi="Arial" w:cs="Arial"/>
          <w:b/>
          <w:bCs/>
          <w:color w:val="auto"/>
        </w:rPr>
      </w:pPr>
    </w:p>
    <w:p w:rsidRPr="00184111" w:rsidR="0082758C" w:rsidP="0082758C" w:rsidRDefault="0082758C" w14:paraId="30AE7EA9" w14:textId="77777777">
      <w:pPr>
        <w:pStyle w:val="Default"/>
        <w:rPr>
          <w:rFonts w:ascii="Arial" w:hAnsi="Arial" w:cs="Arial"/>
          <w:color w:val="auto"/>
        </w:rPr>
      </w:pPr>
      <w:r w:rsidRPr="00184111">
        <w:rPr>
          <w:rFonts w:ascii="Arial" w:hAnsi="Arial" w:cs="Arial"/>
          <w:b/>
          <w:bCs/>
          <w:color w:val="auto"/>
        </w:rPr>
        <w:t xml:space="preserve">3.6 Consult about your Concern </w:t>
      </w:r>
    </w:p>
    <w:p w:rsidRPr="007C58FB" w:rsidR="0082758C" w:rsidP="0082758C" w:rsidRDefault="0082758C" w14:paraId="313DDDF5" w14:textId="77777777">
      <w:pPr>
        <w:widowControl/>
        <w:adjustRightInd w:val="0"/>
        <w:rPr>
          <w:rFonts w:ascii="Calibri" w:hAnsi="Calibri" w:cs="Calibri" w:eastAsiaTheme="minorHAnsi"/>
          <w:sz w:val="24"/>
          <w:szCs w:val="24"/>
          <w:lang w:eastAsia="en-US" w:bidi="ar-SA"/>
        </w:rPr>
      </w:pPr>
    </w:p>
    <w:p w:rsidRPr="00184111" w:rsidR="0082758C" w:rsidP="0082758C" w:rsidRDefault="0082758C" w14:paraId="2D78BB33" w14:textId="77777777">
      <w:pPr>
        <w:pStyle w:val="Default"/>
        <w:rPr>
          <w:rFonts w:ascii="Arial" w:hAnsi="Arial" w:cs="Arial"/>
          <w:color w:val="auto"/>
        </w:rPr>
      </w:pPr>
      <w:r w:rsidRPr="00184111">
        <w:rPr>
          <w:rFonts w:ascii="Arial" w:hAnsi="Arial" w:cs="Arial"/>
          <w:color w:val="auto"/>
        </w:rPr>
        <w:t xml:space="preserve">Because of your observations of a child, or information received you may become concerned about a child who has not spoken to you. </w:t>
      </w:r>
    </w:p>
    <w:p w:rsidR="0082758C" w:rsidP="0082758C" w:rsidRDefault="0082758C" w14:paraId="0BB25A0A" w14:textId="77777777">
      <w:pPr>
        <w:pStyle w:val="Default"/>
        <w:rPr>
          <w:rFonts w:ascii="Arial" w:hAnsi="Arial" w:cs="Arial"/>
          <w:color w:val="auto"/>
        </w:rPr>
      </w:pPr>
    </w:p>
    <w:p w:rsidRPr="00184111" w:rsidR="0082758C" w:rsidP="0082758C" w:rsidRDefault="0082758C" w14:paraId="5434E22F" w14:textId="77777777">
      <w:pPr>
        <w:pStyle w:val="Default"/>
        <w:rPr>
          <w:rFonts w:ascii="Arial" w:hAnsi="Arial" w:cs="Arial"/>
          <w:color w:val="auto"/>
        </w:rPr>
      </w:pPr>
      <w:r w:rsidRPr="00184111">
        <w:rPr>
          <w:rFonts w:ascii="Arial" w:hAnsi="Arial" w:cs="Arial"/>
          <w:color w:val="auto"/>
        </w:rPr>
        <w:t xml:space="preserve">Ask a child why they are upset or how a cut or bruise was </w:t>
      </w:r>
      <w:proofErr w:type="gramStart"/>
      <w:r w:rsidRPr="00184111">
        <w:rPr>
          <w:rFonts w:ascii="Arial" w:hAnsi="Arial" w:cs="Arial"/>
          <w:color w:val="auto"/>
        </w:rPr>
        <w:t>caused, or</w:t>
      </w:r>
      <w:proofErr w:type="gramEnd"/>
      <w:r w:rsidRPr="00184111">
        <w:rPr>
          <w:rFonts w:ascii="Arial" w:hAnsi="Arial" w:cs="Arial"/>
          <w:color w:val="auto"/>
        </w:rPr>
        <w:t xml:space="preserve"> respond to a child wanting to talk to you. This practice can help clarify vague concerns and result in appropriate action. </w:t>
      </w:r>
    </w:p>
    <w:p w:rsidR="0082758C" w:rsidP="0082758C" w:rsidRDefault="0082758C" w14:paraId="0BD619E4" w14:textId="77777777">
      <w:pPr>
        <w:pStyle w:val="Default"/>
        <w:rPr>
          <w:rFonts w:ascii="Arial" w:hAnsi="Arial" w:cs="Arial"/>
          <w:color w:val="auto"/>
        </w:rPr>
      </w:pPr>
    </w:p>
    <w:p w:rsidRPr="00184111" w:rsidR="0082758C" w:rsidP="0082758C" w:rsidRDefault="0082758C" w14:paraId="2FABFA20" w14:textId="754AB0F9">
      <w:pPr>
        <w:pStyle w:val="Default"/>
        <w:rPr>
          <w:rFonts w:ascii="Arial" w:hAnsi="Arial" w:cs="Arial"/>
          <w:color w:val="auto"/>
        </w:rPr>
      </w:pPr>
      <w:r w:rsidRPr="00184111">
        <w:rPr>
          <w:rFonts w:ascii="Arial" w:hAnsi="Arial" w:cs="Arial"/>
          <w:color w:val="auto"/>
        </w:rPr>
        <w:t xml:space="preserve">If you are concerned about a </w:t>
      </w:r>
      <w:proofErr w:type="gramStart"/>
      <w:r w:rsidRPr="00184111">
        <w:rPr>
          <w:rFonts w:ascii="Arial" w:hAnsi="Arial" w:cs="Arial"/>
          <w:color w:val="auto"/>
        </w:rPr>
        <w:t>child</w:t>
      </w:r>
      <w:proofErr w:type="gramEnd"/>
      <w:r w:rsidRPr="00184111">
        <w:rPr>
          <w:rFonts w:ascii="Arial" w:hAnsi="Arial" w:cs="Arial"/>
          <w:color w:val="auto"/>
        </w:rPr>
        <w:t xml:space="preserve"> you must share your concerns. Initially you should talk to one of the people designated as responsible for child protection within your organisation. In </w:t>
      </w:r>
      <w:r w:rsidR="00E74AD8">
        <w:rPr>
          <w:rFonts w:ascii="Arial" w:hAnsi="Arial" w:cs="Arial"/>
          <w:color w:val="auto"/>
        </w:rPr>
        <w:t>Watchtree Nature Reserve Ltd</w:t>
      </w:r>
      <w:r w:rsidRPr="00184111">
        <w:rPr>
          <w:rFonts w:ascii="Arial" w:hAnsi="Arial" w:cs="Arial"/>
          <w:color w:val="auto"/>
        </w:rPr>
        <w:t xml:space="preserve"> the designated safeguarding people are:</w:t>
      </w:r>
    </w:p>
    <w:p w:rsidRPr="00184111" w:rsidR="0082758C" w:rsidP="0082758C" w:rsidRDefault="0082758C" w14:paraId="73A75D3C" w14:textId="77777777">
      <w:pPr>
        <w:pStyle w:val="Default"/>
        <w:rPr>
          <w:rFonts w:ascii="Arial" w:hAnsi="Arial" w:cs="Arial"/>
          <w:color w:val="auto"/>
        </w:rPr>
      </w:pPr>
    </w:p>
    <w:p w:rsidR="0082758C" w:rsidP="0852BDAB" w:rsidRDefault="00E84423" w14:paraId="477CC2C1" w14:textId="449710CB">
      <w:pPr>
        <w:rPr>
          <w:b/>
          <w:bCs/>
          <w:sz w:val="24"/>
          <w:szCs w:val="24"/>
        </w:rPr>
      </w:pPr>
      <w:r w:rsidRPr="0852BDAB">
        <w:rPr>
          <w:b/>
          <w:bCs/>
          <w:sz w:val="24"/>
          <w:szCs w:val="24"/>
        </w:rPr>
        <w:t xml:space="preserve">Designated Safeguarding Lead: Ryan Dobson, Manager          </w:t>
      </w:r>
      <w:hyperlink r:id="rId14">
        <w:r w:rsidRPr="0852BDAB">
          <w:rPr>
            <w:rStyle w:val="Hyperlink"/>
            <w:b/>
            <w:bCs/>
            <w:sz w:val="24"/>
            <w:szCs w:val="24"/>
          </w:rPr>
          <w:t>ryan@watchtree.co.uk</w:t>
        </w:r>
      </w:hyperlink>
      <w:r w:rsidRPr="0852BDAB">
        <w:rPr>
          <w:b/>
          <w:bCs/>
          <w:sz w:val="24"/>
          <w:szCs w:val="24"/>
        </w:rPr>
        <w:t xml:space="preserve"> 01228 712539</w:t>
      </w:r>
    </w:p>
    <w:p w:rsidR="00E84423" w:rsidP="0852BDAB" w:rsidRDefault="00E84423" w14:paraId="797AE176" w14:textId="77777777">
      <w:pPr>
        <w:rPr>
          <w:b/>
          <w:bCs/>
          <w:sz w:val="24"/>
          <w:szCs w:val="24"/>
        </w:rPr>
      </w:pPr>
    </w:p>
    <w:p w:rsidR="00E84423" w:rsidP="0852BDAB" w:rsidRDefault="00E84423" w14:paraId="7CEED309" w14:textId="02A5A49A">
      <w:pPr>
        <w:rPr>
          <w:b/>
          <w:bCs/>
          <w:sz w:val="24"/>
          <w:szCs w:val="24"/>
        </w:rPr>
      </w:pPr>
      <w:r w:rsidRPr="0852BDAB">
        <w:rPr>
          <w:b/>
          <w:bCs/>
          <w:sz w:val="24"/>
          <w:szCs w:val="24"/>
        </w:rPr>
        <w:t xml:space="preserve">Deputy Safeguarding Lead: Leanne Fisher, Education and Wellbeing Team Leader </w:t>
      </w:r>
      <w:hyperlink r:id="rId15">
        <w:r w:rsidRPr="0852BDAB">
          <w:rPr>
            <w:rStyle w:val="Hyperlink"/>
            <w:b/>
            <w:bCs/>
            <w:sz w:val="24"/>
            <w:szCs w:val="24"/>
          </w:rPr>
          <w:t>learning@watchtree.co.uk</w:t>
        </w:r>
      </w:hyperlink>
      <w:r w:rsidRPr="0852BDAB">
        <w:rPr>
          <w:b/>
          <w:bCs/>
          <w:sz w:val="24"/>
          <w:szCs w:val="24"/>
        </w:rPr>
        <w:t xml:space="preserve"> 01228 </w:t>
      </w:r>
      <w:proofErr w:type="gramStart"/>
      <w:r w:rsidRPr="0852BDAB">
        <w:rPr>
          <w:b/>
          <w:bCs/>
          <w:sz w:val="24"/>
          <w:szCs w:val="24"/>
        </w:rPr>
        <w:t>712539</w:t>
      </w:r>
      <w:proofErr w:type="gramEnd"/>
    </w:p>
    <w:p w:rsidR="00E84423" w:rsidP="0082758C" w:rsidRDefault="00E84423" w14:paraId="30E0B134" w14:textId="77777777">
      <w:pPr>
        <w:rPr>
          <w:sz w:val="24"/>
          <w:szCs w:val="24"/>
        </w:rPr>
      </w:pPr>
    </w:p>
    <w:p w:rsidR="00E84423" w:rsidP="0082758C" w:rsidRDefault="00E84423" w14:paraId="53019126" w14:textId="77777777">
      <w:pPr>
        <w:rPr>
          <w:sz w:val="24"/>
          <w:szCs w:val="24"/>
        </w:rPr>
      </w:pPr>
    </w:p>
    <w:p w:rsidR="0082758C" w:rsidP="0082758C" w:rsidRDefault="0082758C" w14:paraId="184846C6" w14:textId="77777777">
      <w:pPr>
        <w:pStyle w:val="Default"/>
        <w:rPr>
          <w:rFonts w:ascii="Arial" w:hAnsi="Arial" w:cs="Arial"/>
        </w:rPr>
      </w:pPr>
      <w:r w:rsidRPr="00F264CE">
        <w:rPr>
          <w:rFonts w:ascii="Arial" w:hAnsi="Arial" w:cs="Arial"/>
        </w:rPr>
        <w:t>If you are worried about a child and cannot contact a designated person</w:t>
      </w:r>
      <w:r>
        <w:rPr>
          <w:rFonts w:ascii="Arial" w:hAnsi="Arial" w:cs="Arial"/>
        </w:rPr>
        <w:t>,</w:t>
      </w:r>
      <w:r w:rsidRPr="00F264CE">
        <w:rPr>
          <w:rFonts w:ascii="Arial" w:hAnsi="Arial" w:cs="Arial"/>
        </w:rPr>
        <w:t xml:space="preserve"> speak to another </w:t>
      </w:r>
      <w:proofErr w:type="gramStart"/>
      <w:r w:rsidRPr="00F264CE">
        <w:rPr>
          <w:rFonts w:ascii="Arial" w:hAnsi="Arial" w:cs="Arial"/>
        </w:rPr>
        <w:t>manager</w:t>
      </w:r>
      <w:proofErr w:type="gramEnd"/>
      <w:r w:rsidRPr="00F264CE">
        <w:rPr>
          <w:rFonts w:ascii="Arial" w:hAnsi="Arial" w:cs="Arial"/>
        </w:rPr>
        <w:t xml:space="preserve"> or go direct to Cumbria Local Safeguarding Children Board </w:t>
      </w:r>
    </w:p>
    <w:p w:rsidRPr="00F264CE" w:rsidR="0082758C" w:rsidP="0082758C" w:rsidRDefault="0082758C" w14:paraId="27CFD98C" w14:textId="77777777">
      <w:pPr>
        <w:pStyle w:val="Default"/>
        <w:rPr>
          <w:rFonts w:ascii="Arial" w:hAnsi="Arial" w:cs="Arial"/>
        </w:rPr>
      </w:pPr>
    </w:p>
    <w:p w:rsidR="0082758C" w:rsidP="0082758C" w:rsidRDefault="0082758C" w14:paraId="6BD98B80" w14:textId="77777777">
      <w:pPr>
        <w:pStyle w:val="Default"/>
        <w:rPr>
          <w:rFonts w:ascii="Arial" w:hAnsi="Arial" w:cs="Arial"/>
          <w:b/>
          <w:bCs/>
        </w:rPr>
      </w:pPr>
    </w:p>
    <w:p w:rsidRPr="00F264CE" w:rsidR="0082758C" w:rsidP="0082758C" w:rsidRDefault="0082758C" w14:paraId="13C99DD2" w14:textId="77777777">
      <w:pPr>
        <w:pStyle w:val="Default"/>
        <w:rPr>
          <w:rFonts w:ascii="Arial" w:hAnsi="Arial" w:cs="Arial"/>
        </w:rPr>
      </w:pPr>
      <w:r w:rsidRPr="00F264CE">
        <w:rPr>
          <w:rFonts w:ascii="Arial" w:hAnsi="Arial" w:cs="Arial"/>
          <w:b/>
          <w:bCs/>
        </w:rPr>
        <w:t xml:space="preserve">If your concerns need a response during Weekday Office Hours, 8am - 5pm Monday-Thursday [8am-4.30pm Friday] </w:t>
      </w:r>
    </w:p>
    <w:p w:rsidR="0082758C" w:rsidP="0082758C" w:rsidRDefault="0082758C" w14:paraId="38B83F8E" w14:textId="77777777">
      <w:pPr>
        <w:pStyle w:val="Default"/>
        <w:rPr>
          <w:rFonts w:ascii="Arial" w:hAnsi="Arial" w:cs="Arial"/>
        </w:rPr>
      </w:pPr>
    </w:p>
    <w:p w:rsidRPr="00F264CE" w:rsidR="0082758C" w:rsidP="0082758C" w:rsidRDefault="00AB498C" w14:paraId="0F6B0241" w14:textId="77777777">
      <w:pPr>
        <w:pStyle w:val="Default"/>
        <w:rPr>
          <w:rFonts w:ascii="Arial" w:hAnsi="Arial" w:cs="Arial"/>
        </w:rPr>
      </w:pPr>
      <w:hyperlink w:history="1" r:id="rId16">
        <w:r w:rsidRPr="00A76305" w:rsidR="0082758C">
          <w:rPr>
            <w:rStyle w:val="Hyperlink"/>
            <w:rFonts w:ascii="Arial" w:hAnsi="Arial" w:cs="Arial"/>
          </w:rPr>
          <w:t>http://cumbrialscb.com/professionals/hub/whattodoifyouhaveconcernsaboutachild.asp</w:t>
        </w:r>
      </w:hyperlink>
      <w:r w:rsidR="0082758C">
        <w:rPr>
          <w:rFonts w:ascii="Arial" w:hAnsi="Arial" w:cs="Arial"/>
        </w:rPr>
        <w:t xml:space="preserve"> </w:t>
      </w:r>
    </w:p>
    <w:p w:rsidR="0082758C" w:rsidP="0082758C" w:rsidRDefault="0082758C" w14:paraId="17423F06" w14:textId="77777777">
      <w:pPr>
        <w:pStyle w:val="Default"/>
        <w:rPr>
          <w:rFonts w:ascii="Arial" w:hAnsi="Arial" w:cs="Arial"/>
        </w:rPr>
      </w:pPr>
    </w:p>
    <w:p w:rsidRPr="00F264CE" w:rsidR="0082758C" w:rsidP="0082758C" w:rsidRDefault="0082758C" w14:paraId="637880A0" w14:textId="77777777">
      <w:pPr>
        <w:pStyle w:val="Default"/>
        <w:rPr>
          <w:rFonts w:ascii="Arial" w:hAnsi="Arial" w:cs="Arial"/>
        </w:rPr>
      </w:pPr>
      <w:r w:rsidRPr="00F264CE">
        <w:rPr>
          <w:rFonts w:ascii="Arial" w:hAnsi="Arial" w:cs="Arial"/>
        </w:rPr>
        <w:t xml:space="preserve">If urgent contact: 0333 240 1727 </w:t>
      </w:r>
    </w:p>
    <w:p w:rsidR="0082758C" w:rsidP="0082758C" w:rsidRDefault="0082758C" w14:paraId="20EB63DA" w14:textId="77777777">
      <w:pPr>
        <w:pStyle w:val="Default"/>
        <w:rPr>
          <w:rFonts w:ascii="Arial" w:hAnsi="Arial" w:cs="Arial"/>
          <w:b/>
          <w:bCs/>
        </w:rPr>
      </w:pPr>
    </w:p>
    <w:p w:rsidRPr="00F264CE" w:rsidR="0082758C" w:rsidP="0082758C" w:rsidRDefault="0082758C" w14:paraId="016260FD" w14:textId="77777777">
      <w:pPr>
        <w:pStyle w:val="Default"/>
        <w:rPr>
          <w:rFonts w:ascii="Arial" w:hAnsi="Arial" w:cs="Arial"/>
        </w:rPr>
      </w:pPr>
      <w:r w:rsidRPr="00F264CE">
        <w:rPr>
          <w:rFonts w:ascii="Arial" w:hAnsi="Arial" w:cs="Arial"/>
          <w:b/>
          <w:bCs/>
        </w:rPr>
        <w:t xml:space="preserve">If your concerns need a response outside of Office Hours </w:t>
      </w:r>
      <w:r w:rsidRPr="00F264CE">
        <w:rPr>
          <w:rFonts w:ascii="Arial" w:hAnsi="Arial" w:cs="Arial"/>
        </w:rPr>
        <w:t xml:space="preserve">- </w:t>
      </w:r>
      <w:r w:rsidRPr="00F264CE">
        <w:rPr>
          <w:rFonts w:ascii="Arial" w:hAnsi="Arial" w:cs="Arial"/>
          <w:b/>
          <w:bCs/>
        </w:rPr>
        <w:t xml:space="preserve">Weekends, Bank Holidays, and between 5pm [4.30pm on Fridays] and 8am during the </w:t>
      </w:r>
      <w:proofErr w:type="gramStart"/>
      <w:r w:rsidRPr="00F264CE">
        <w:rPr>
          <w:rFonts w:ascii="Arial" w:hAnsi="Arial" w:cs="Arial"/>
          <w:b/>
          <w:bCs/>
        </w:rPr>
        <w:t>week</w:t>
      </w:r>
      <w:proofErr w:type="gramEnd"/>
      <w:r w:rsidRPr="00F264CE">
        <w:rPr>
          <w:rFonts w:ascii="Arial" w:hAnsi="Arial" w:cs="Arial"/>
          <w:b/>
          <w:bCs/>
        </w:rPr>
        <w:t xml:space="preserve"> </w:t>
      </w:r>
    </w:p>
    <w:p w:rsidRPr="00F264CE" w:rsidR="0082758C" w:rsidP="0082758C" w:rsidRDefault="00AB498C" w14:paraId="362F85A1" w14:textId="77777777">
      <w:pPr>
        <w:pStyle w:val="Default"/>
        <w:rPr>
          <w:rFonts w:ascii="Arial" w:hAnsi="Arial" w:cs="Arial"/>
        </w:rPr>
      </w:pPr>
      <w:hyperlink w:history="1" r:id="rId17">
        <w:r w:rsidRPr="00A76305" w:rsidR="0082758C">
          <w:rPr>
            <w:rStyle w:val="Hyperlink"/>
            <w:rFonts w:ascii="Arial" w:hAnsi="Arial" w:cs="Arial"/>
          </w:rPr>
          <w:t>http://cumbrialscb.com/professionals/hub/whattodoifyouhaveconcernsaboutachild.asp</w:t>
        </w:r>
      </w:hyperlink>
      <w:r w:rsidR="0082758C">
        <w:rPr>
          <w:rFonts w:ascii="Arial" w:hAnsi="Arial" w:cs="Arial"/>
        </w:rPr>
        <w:t xml:space="preserve"> </w:t>
      </w:r>
    </w:p>
    <w:p w:rsidR="0082758C" w:rsidP="0082758C" w:rsidRDefault="0082758C" w14:paraId="58264269" w14:textId="77777777">
      <w:pPr>
        <w:pStyle w:val="Default"/>
        <w:rPr>
          <w:rFonts w:ascii="Arial" w:hAnsi="Arial" w:cs="Arial"/>
        </w:rPr>
      </w:pPr>
    </w:p>
    <w:p w:rsidRPr="00F264CE" w:rsidR="0082758C" w:rsidP="0082758C" w:rsidRDefault="0082758C" w14:paraId="4ECEA20A" w14:textId="77777777">
      <w:pPr>
        <w:pStyle w:val="Default"/>
        <w:rPr>
          <w:rFonts w:ascii="Arial" w:hAnsi="Arial" w:cs="Arial"/>
        </w:rPr>
      </w:pPr>
      <w:r w:rsidRPr="00F264CE">
        <w:rPr>
          <w:rFonts w:ascii="Arial" w:hAnsi="Arial" w:cs="Arial"/>
        </w:rPr>
        <w:t>If a child is in immediate danger of being harmed, or if a child is home alone, the police should be called on 999</w:t>
      </w:r>
      <w:r>
        <w:rPr>
          <w:rFonts w:ascii="Arial" w:hAnsi="Arial" w:cs="Arial"/>
        </w:rPr>
        <w:t>.</w:t>
      </w:r>
      <w:r w:rsidRPr="00F264CE">
        <w:rPr>
          <w:rFonts w:ascii="Arial" w:hAnsi="Arial" w:cs="Arial"/>
        </w:rPr>
        <w:t xml:space="preserve"> </w:t>
      </w:r>
    </w:p>
    <w:p w:rsidR="0082758C" w:rsidP="0082758C" w:rsidRDefault="0082758C" w14:paraId="682B490D" w14:textId="77777777">
      <w:pPr>
        <w:pStyle w:val="Default"/>
        <w:rPr>
          <w:rFonts w:ascii="Arial" w:hAnsi="Arial" w:cs="Arial"/>
        </w:rPr>
      </w:pPr>
    </w:p>
    <w:p w:rsidRPr="00F264CE" w:rsidR="0082758C" w:rsidP="0082758C" w:rsidRDefault="0082758C" w14:paraId="5F9E5562" w14:textId="77777777">
      <w:pPr>
        <w:pStyle w:val="Default"/>
        <w:rPr>
          <w:rFonts w:ascii="Arial" w:hAnsi="Arial" w:cs="Arial"/>
        </w:rPr>
      </w:pPr>
      <w:r w:rsidRPr="00F264CE">
        <w:rPr>
          <w:rFonts w:ascii="Arial" w:hAnsi="Arial" w:cs="Arial"/>
        </w:rPr>
        <w:t>If you believe there is a safeguarding concern which requires a social work response out of hours call the Emergency Duty Team (EDT) on 0333 240 1727</w:t>
      </w:r>
      <w:r>
        <w:rPr>
          <w:rFonts w:ascii="Arial" w:hAnsi="Arial" w:cs="Arial"/>
        </w:rPr>
        <w:t>.</w:t>
      </w:r>
      <w:r w:rsidRPr="00F264CE">
        <w:rPr>
          <w:rFonts w:ascii="Arial" w:hAnsi="Arial" w:cs="Arial"/>
        </w:rPr>
        <w:t xml:space="preserve"> </w:t>
      </w:r>
    </w:p>
    <w:p w:rsidR="0082758C" w:rsidP="0082758C" w:rsidRDefault="0082758C" w14:paraId="583E6C63" w14:textId="77777777">
      <w:pPr>
        <w:pStyle w:val="Default"/>
        <w:rPr>
          <w:rFonts w:ascii="Arial" w:hAnsi="Arial" w:cs="Arial"/>
        </w:rPr>
      </w:pPr>
    </w:p>
    <w:p w:rsidRPr="00F264CE" w:rsidR="0082758C" w:rsidP="0082758C" w:rsidRDefault="0082758C" w14:paraId="6DD0FF5C" w14:textId="77777777">
      <w:pPr>
        <w:pStyle w:val="Default"/>
        <w:rPr>
          <w:rFonts w:ascii="Arial" w:hAnsi="Arial" w:cs="Arial"/>
        </w:rPr>
      </w:pPr>
      <w:r w:rsidRPr="00F264CE">
        <w:rPr>
          <w:rFonts w:ascii="Arial" w:hAnsi="Arial" w:cs="Arial"/>
        </w:rPr>
        <w:t xml:space="preserve">If a caller rings out of office hours, facilities will be in place to divert the </w:t>
      </w:r>
      <w:proofErr w:type="gramStart"/>
      <w:r w:rsidRPr="00F264CE">
        <w:rPr>
          <w:rFonts w:ascii="Arial" w:hAnsi="Arial" w:cs="Arial"/>
        </w:rPr>
        <w:t>call</w:t>
      </w:r>
      <w:proofErr w:type="gramEnd"/>
      <w:r w:rsidRPr="00F264CE">
        <w:rPr>
          <w:rFonts w:ascii="Arial" w:hAnsi="Arial" w:cs="Arial"/>
        </w:rPr>
        <w:t xml:space="preserve"> so no alternative numbers need to be provided. </w:t>
      </w:r>
    </w:p>
    <w:p w:rsidR="0082758C" w:rsidP="0082758C" w:rsidRDefault="0082758C" w14:paraId="05E14DC2" w14:textId="77777777">
      <w:pPr>
        <w:pStyle w:val="Default"/>
        <w:rPr>
          <w:rFonts w:ascii="Arial" w:hAnsi="Arial" w:cs="Arial"/>
          <w:b/>
          <w:bCs/>
        </w:rPr>
      </w:pPr>
    </w:p>
    <w:p w:rsidR="00E74AD8" w:rsidP="0082758C" w:rsidRDefault="00E74AD8" w14:paraId="664454E5" w14:textId="77777777">
      <w:pPr>
        <w:pStyle w:val="Default"/>
        <w:rPr>
          <w:rFonts w:ascii="Arial" w:hAnsi="Arial" w:cs="Arial"/>
          <w:b/>
          <w:bCs/>
        </w:rPr>
      </w:pPr>
    </w:p>
    <w:p w:rsidRPr="00F264CE" w:rsidR="00E74AD8" w:rsidP="0082758C" w:rsidRDefault="00E74AD8" w14:paraId="671F81D9" w14:textId="77777777">
      <w:pPr>
        <w:pStyle w:val="Default"/>
        <w:rPr>
          <w:rFonts w:ascii="Arial" w:hAnsi="Arial" w:cs="Arial"/>
          <w:b/>
          <w:bCs/>
        </w:rPr>
      </w:pPr>
    </w:p>
    <w:p w:rsidRPr="00F264CE" w:rsidR="0082758C" w:rsidP="0082758C" w:rsidRDefault="0082758C" w14:paraId="2F70BD28" w14:textId="77777777">
      <w:pPr>
        <w:pStyle w:val="Default"/>
        <w:rPr>
          <w:rFonts w:ascii="Arial" w:hAnsi="Arial" w:cs="Arial"/>
        </w:rPr>
      </w:pPr>
      <w:r w:rsidRPr="00F264CE">
        <w:rPr>
          <w:rFonts w:ascii="Arial" w:hAnsi="Arial" w:cs="Arial"/>
          <w:b/>
          <w:bCs/>
        </w:rPr>
        <w:t xml:space="preserve">3.7 Make a Referral </w:t>
      </w:r>
    </w:p>
    <w:p w:rsidRPr="00F264CE" w:rsidR="0082758C" w:rsidP="0082758C" w:rsidRDefault="0082758C" w14:paraId="13156B6B" w14:textId="77777777">
      <w:pPr>
        <w:pStyle w:val="Default"/>
        <w:rPr>
          <w:rFonts w:ascii="Arial" w:hAnsi="Arial" w:cs="Arial"/>
        </w:rPr>
      </w:pPr>
      <w:r w:rsidRPr="00F264CE">
        <w:rPr>
          <w:rFonts w:ascii="Arial" w:hAnsi="Arial" w:cs="Arial"/>
        </w:rPr>
        <w:t xml:space="preserve">A referral involves giving the Cumbria Local Safeguarding Children Board, the Police, or the Local Authority Designated Officer (LADO) information about concerns relating to an individual or family in order that enquiries can be undertaken by the appropriate agency followed by any necessary action. </w:t>
      </w:r>
    </w:p>
    <w:p w:rsidR="0082758C" w:rsidP="0082758C" w:rsidRDefault="0082758C" w14:paraId="37C6B114" w14:textId="77777777">
      <w:pPr>
        <w:pStyle w:val="Default"/>
        <w:rPr>
          <w:rFonts w:ascii="Arial" w:hAnsi="Arial" w:cs="Arial"/>
        </w:rPr>
      </w:pPr>
    </w:p>
    <w:p w:rsidRPr="00F264CE" w:rsidR="0082758C" w:rsidP="0082758C" w:rsidRDefault="0082758C" w14:paraId="5C84117F" w14:textId="77777777">
      <w:pPr>
        <w:pStyle w:val="Default"/>
        <w:rPr>
          <w:rFonts w:ascii="Arial" w:hAnsi="Arial" w:cs="Arial"/>
        </w:rPr>
      </w:pPr>
      <w:r w:rsidRPr="00F264CE">
        <w:rPr>
          <w:rFonts w:ascii="Arial" w:hAnsi="Arial" w:cs="Arial"/>
        </w:rPr>
        <w:t>Parents/carers should be informed if a referral is being made except in the circumstances outlined in Section 3.</w:t>
      </w:r>
      <w:r>
        <w:rPr>
          <w:rFonts w:ascii="Arial" w:hAnsi="Arial" w:cs="Arial"/>
        </w:rPr>
        <w:t>4</w:t>
      </w:r>
      <w:r w:rsidRPr="00F264CE">
        <w:rPr>
          <w:rFonts w:ascii="Arial" w:hAnsi="Arial" w:cs="Arial"/>
        </w:rPr>
        <w:t xml:space="preserve">. </w:t>
      </w:r>
    </w:p>
    <w:p w:rsidR="0082758C" w:rsidP="0082758C" w:rsidRDefault="0082758C" w14:paraId="51A02F0B" w14:textId="77777777">
      <w:pPr>
        <w:pStyle w:val="Default"/>
        <w:rPr>
          <w:rFonts w:ascii="Arial" w:hAnsi="Arial" w:cs="Arial"/>
        </w:rPr>
      </w:pPr>
    </w:p>
    <w:p w:rsidRPr="00F264CE" w:rsidR="0082758C" w:rsidP="0082758C" w:rsidRDefault="0082758C" w14:paraId="0939A725" w14:textId="77777777">
      <w:pPr>
        <w:pStyle w:val="Default"/>
        <w:rPr>
          <w:rFonts w:ascii="Arial" w:hAnsi="Arial" w:cs="Arial"/>
        </w:rPr>
      </w:pPr>
      <w:r w:rsidRPr="00F264CE">
        <w:rPr>
          <w:rFonts w:ascii="Arial" w:hAnsi="Arial" w:cs="Arial"/>
        </w:rPr>
        <w:t>However, inability to inform parents for any reason should not prevent a referral being made.</w:t>
      </w:r>
      <w:r>
        <w:rPr>
          <w:rFonts w:ascii="Arial" w:hAnsi="Arial" w:cs="Arial"/>
        </w:rPr>
        <w:t xml:space="preserve"> </w:t>
      </w:r>
      <w:r w:rsidRPr="00F264CE">
        <w:rPr>
          <w:rFonts w:ascii="Arial" w:hAnsi="Arial" w:cs="Arial"/>
        </w:rPr>
        <w:t xml:space="preserve">It would then become a joint decision with the Cumbria Local </w:t>
      </w:r>
      <w:r w:rsidRPr="00F264CE">
        <w:rPr>
          <w:rFonts w:ascii="Arial" w:hAnsi="Arial" w:cs="Arial"/>
        </w:rPr>
        <w:lastRenderedPageBreak/>
        <w:t xml:space="preserve">Safeguarding Children Board about how and when the parents should be approached and by whom. </w:t>
      </w:r>
    </w:p>
    <w:p w:rsidR="0082758C" w:rsidP="0082758C" w:rsidRDefault="0082758C" w14:paraId="03CDEA5F" w14:textId="77777777">
      <w:pPr>
        <w:pStyle w:val="Default"/>
        <w:rPr>
          <w:rFonts w:ascii="Arial" w:hAnsi="Arial" w:cs="Arial"/>
        </w:rPr>
      </w:pPr>
    </w:p>
    <w:p w:rsidR="0082758C" w:rsidP="0082758C" w:rsidRDefault="0082758C" w14:paraId="0DA4ED45" w14:textId="77777777">
      <w:pPr>
        <w:pStyle w:val="Default"/>
        <w:rPr>
          <w:rFonts w:ascii="Arial" w:hAnsi="Arial" w:cs="Arial"/>
        </w:rPr>
      </w:pPr>
      <w:r w:rsidRPr="00F264CE">
        <w:rPr>
          <w:rFonts w:ascii="Arial" w:hAnsi="Arial" w:cs="Arial"/>
        </w:rPr>
        <w:t xml:space="preserve">If your concern is about harm or risk of harm from a family member or someone known to the children, you should make a referral to the Cumbria Local Safeguarding Children Board. </w:t>
      </w:r>
    </w:p>
    <w:p w:rsidR="0082758C" w:rsidP="0082758C" w:rsidRDefault="0082758C" w14:paraId="0B2F30BC" w14:textId="77777777">
      <w:pPr>
        <w:pStyle w:val="Default"/>
        <w:rPr>
          <w:rFonts w:ascii="Arial" w:hAnsi="Arial" w:cs="Arial"/>
        </w:rPr>
      </w:pPr>
    </w:p>
    <w:p w:rsidRPr="00F264CE" w:rsidR="0082758C" w:rsidP="0082758C" w:rsidRDefault="0082758C" w14:paraId="2C6D4668" w14:textId="77777777">
      <w:pPr>
        <w:pStyle w:val="Default"/>
        <w:rPr>
          <w:rFonts w:ascii="Arial" w:hAnsi="Arial" w:cs="Arial"/>
          <w:color w:val="auto"/>
        </w:rPr>
      </w:pPr>
      <w:r w:rsidRPr="00F264CE">
        <w:rPr>
          <w:rFonts w:ascii="Arial" w:hAnsi="Arial" w:cs="Arial"/>
          <w:color w:val="auto"/>
        </w:rPr>
        <w:t xml:space="preserve">If your concern is about harm or risk of harm from someone not known to the child or child's family, you should make a telephone referral directly to the Police and consult with the parents. </w:t>
      </w:r>
    </w:p>
    <w:p w:rsidR="0082758C" w:rsidP="0082758C" w:rsidRDefault="0082758C" w14:paraId="7732E0C4" w14:textId="77777777">
      <w:pPr>
        <w:pStyle w:val="Default"/>
        <w:rPr>
          <w:rFonts w:ascii="Arial" w:hAnsi="Arial" w:cs="Arial"/>
          <w:color w:val="auto"/>
        </w:rPr>
      </w:pPr>
    </w:p>
    <w:p w:rsidRPr="00F264CE" w:rsidR="0082758C" w:rsidP="0082758C" w:rsidRDefault="0082758C" w14:paraId="75E5A900" w14:textId="77777777">
      <w:pPr>
        <w:pStyle w:val="Default"/>
        <w:rPr>
          <w:rFonts w:ascii="Arial" w:hAnsi="Arial" w:cs="Arial"/>
          <w:color w:val="auto"/>
        </w:rPr>
      </w:pPr>
      <w:r w:rsidRPr="00F264CE">
        <w:rPr>
          <w:rFonts w:ascii="Arial" w:hAnsi="Arial" w:cs="Arial"/>
          <w:color w:val="auto"/>
        </w:rPr>
        <w:t xml:space="preserve">If your concern is about harm or risk of harm from an adult in a position of trust (see Section 3.8: Allegations against Adults Who Work with Children). </w:t>
      </w:r>
    </w:p>
    <w:p w:rsidR="0082758C" w:rsidP="0082758C" w:rsidRDefault="0082758C" w14:paraId="06915120" w14:textId="77777777">
      <w:pPr>
        <w:pStyle w:val="Default"/>
        <w:rPr>
          <w:rFonts w:ascii="Arial" w:hAnsi="Arial" w:cs="Arial"/>
          <w:b/>
          <w:bCs/>
          <w:color w:val="auto"/>
        </w:rPr>
      </w:pPr>
    </w:p>
    <w:p w:rsidRPr="00F264CE" w:rsidR="0082758C" w:rsidP="0082758C" w:rsidRDefault="0082758C" w14:paraId="0FE1F04D" w14:textId="77777777">
      <w:pPr>
        <w:pStyle w:val="Default"/>
        <w:rPr>
          <w:rFonts w:ascii="Arial" w:hAnsi="Arial" w:cs="Arial"/>
          <w:color w:val="auto"/>
        </w:rPr>
      </w:pPr>
      <w:r w:rsidRPr="00F264CE">
        <w:rPr>
          <w:rFonts w:ascii="Arial" w:hAnsi="Arial" w:cs="Arial"/>
          <w:b/>
          <w:bCs/>
          <w:color w:val="auto"/>
        </w:rPr>
        <w:t xml:space="preserve">Information required when making a </w:t>
      </w:r>
      <w:proofErr w:type="gramStart"/>
      <w:r w:rsidRPr="00F264CE">
        <w:rPr>
          <w:rFonts w:ascii="Arial" w:hAnsi="Arial" w:cs="Arial"/>
          <w:b/>
          <w:bCs/>
          <w:color w:val="auto"/>
        </w:rPr>
        <w:t>referral</w:t>
      </w:r>
      <w:proofErr w:type="gramEnd"/>
      <w:r w:rsidRPr="00F264CE">
        <w:rPr>
          <w:rFonts w:ascii="Arial" w:hAnsi="Arial" w:cs="Arial"/>
          <w:b/>
          <w:bCs/>
          <w:color w:val="auto"/>
        </w:rPr>
        <w:t xml:space="preserve"> </w:t>
      </w:r>
    </w:p>
    <w:p w:rsidR="0082758C" w:rsidP="0082758C" w:rsidRDefault="0082758C" w14:paraId="69CC6BDF" w14:textId="77777777">
      <w:pPr>
        <w:pStyle w:val="Default"/>
        <w:rPr>
          <w:rFonts w:ascii="Arial" w:hAnsi="Arial" w:cs="Arial"/>
          <w:color w:val="auto"/>
        </w:rPr>
      </w:pPr>
    </w:p>
    <w:p w:rsidR="0082758C" w:rsidP="0082758C" w:rsidRDefault="0082758C" w14:paraId="6253492A" w14:textId="77777777">
      <w:pPr>
        <w:pStyle w:val="Default"/>
        <w:rPr>
          <w:rFonts w:ascii="Arial" w:hAnsi="Arial" w:cs="Arial"/>
          <w:color w:val="auto"/>
        </w:rPr>
      </w:pPr>
      <w:r w:rsidRPr="00F264CE">
        <w:rPr>
          <w:rFonts w:ascii="Arial" w:hAnsi="Arial" w:cs="Arial"/>
          <w:color w:val="auto"/>
        </w:rPr>
        <w:t xml:space="preserve">3.77 Be prepared to give as much of the following information as possible (in emergency situations </w:t>
      </w:r>
      <w:proofErr w:type="gramStart"/>
      <w:r w:rsidRPr="00F264CE">
        <w:rPr>
          <w:rFonts w:ascii="Arial" w:hAnsi="Arial" w:cs="Arial"/>
          <w:color w:val="auto"/>
        </w:rPr>
        <w:t>all of</w:t>
      </w:r>
      <w:proofErr w:type="gramEnd"/>
      <w:r w:rsidRPr="00F264CE">
        <w:rPr>
          <w:rFonts w:ascii="Arial" w:hAnsi="Arial" w:cs="Arial"/>
          <w:color w:val="auto"/>
        </w:rPr>
        <w:t xml:space="preserve"> this information may not be available). Unavailability of some information should not stop you making a referral. </w:t>
      </w:r>
    </w:p>
    <w:p w:rsidRPr="00F264CE" w:rsidR="0082758C" w:rsidP="0082758C" w:rsidRDefault="0082758C" w14:paraId="302AB377" w14:textId="77777777">
      <w:pPr>
        <w:pStyle w:val="Default"/>
        <w:rPr>
          <w:rFonts w:ascii="Arial" w:hAnsi="Arial" w:cs="Arial"/>
          <w:color w:val="auto"/>
        </w:rPr>
      </w:pPr>
    </w:p>
    <w:p w:rsidRPr="00F264CE" w:rsidR="0082758C" w:rsidP="0082758C" w:rsidRDefault="0082758C" w14:paraId="7133A296" w14:textId="77777777">
      <w:pPr>
        <w:pStyle w:val="Default"/>
        <w:numPr>
          <w:ilvl w:val="0"/>
          <w:numId w:val="18"/>
        </w:numPr>
        <w:rPr>
          <w:rFonts w:ascii="Arial" w:hAnsi="Arial" w:cs="Arial"/>
          <w:color w:val="auto"/>
        </w:rPr>
      </w:pPr>
      <w:r w:rsidRPr="00F264CE">
        <w:rPr>
          <w:rFonts w:ascii="Arial" w:hAnsi="Arial" w:cs="Arial"/>
          <w:color w:val="auto"/>
        </w:rPr>
        <w:t xml:space="preserve">Your name, telephone number, position and request the same of the person to whom you are </w:t>
      </w:r>
      <w:proofErr w:type="gramStart"/>
      <w:r w:rsidRPr="00F264CE">
        <w:rPr>
          <w:rFonts w:ascii="Arial" w:hAnsi="Arial" w:cs="Arial"/>
          <w:color w:val="auto"/>
        </w:rPr>
        <w:t>speaking</w:t>
      </w:r>
      <w:r>
        <w:rPr>
          <w:rFonts w:ascii="Arial" w:hAnsi="Arial" w:cs="Arial"/>
          <w:color w:val="auto"/>
        </w:rPr>
        <w:t>;</w:t>
      </w:r>
      <w:proofErr w:type="gramEnd"/>
      <w:r w:rsidRPr="00F264CE">
        <w:rPr>
          <w:rFonts w:ascii="Arial" w:hAnsi="Arial" w:cs="Arial"/>
          <w:color w:val="auto"/>
        </w:rPr>
        <w:t xml:space="preserve"> </w:t>
      </w:r>
    </w:p>
    <w:p w:rsidRPr="00F264CE" w:rsidR="0082758C" w:rsidP="0082758C" w:rsidRDefault="0082758C" w14:paraId="64F143D5" w14:textId="77777777">
      <w:pPr>
        <w:pStyle w:val="Default"/>
        <w:numPr>
          <w:ilvl w:val="0"/>
          <w:numId w:val="18"/>
        </w:numPr>
        <w:rPr>
          <w:rFonts w:ascii="Arial" w:hAnsi="Arial" w:cs="Arial"/>
          <w:color w:val="auto"/>
        </w:rPr>
      </w:pPr>
      <w:r w:rsidRPr="00F264CE">
        <w:rPr>
          <w:rFonts w:ascii="Arial" w:hAnsi="Arial" w:cs="Arial"/>
          <w:color w:val="auto"/>
        </w:rPr>
        <w:t xml:space="preserve">Full name and address, telephone number of family, date of birth of child and </w:t>
      </w:r>
      <w:proofErr w:type="gramStart"/>
      <w:r w:rsidRPr="00F264CE">
        <w:rPr>
          <w:rFonts w:ascii="Arial" w:hAnsi="Arial" w:cs="Arial"/>
          <w:color w:val="auto"/>
        </w:rPr>
        <w:t>siblings</w:t>
      </w:r>
      <w:r>
        <w:rPr>
          <w:rFonts w:ascii="Arial" w:hAnsi="Arial" w:cs="Arial"/>
          <w:color w:val="auto"/>
        </w:rPr>
        <w:t>;</w:t>
      </w:r>
      <w:proofErr w:type="gramEnd"/>
      <w:r w:rsidRPr="00F264CE">
        <w:rPr>
          <w:rFonts w:ascii="Arial" w:hAnsi="Arial" w:cs="Arial"/>
          <w:color w:val="auto"/>
        </w:rPr>
        <w:t xml:space="preserve"> </w:t>
      </w:r>
    </w:p>
    <w:p w:rsidRPr="00F264CE" w:rsidR="0082758C" w:rsidP="0082758C" w:rsidRDefault="0082758C" w14:paraId="16C43F96" w14:textId="77777777">
      <w:pPr>
        <w:pStyle w:val="Default"/>
        <w:numPr>
          <w:ilvl w:val="0"/>
          <w:numId w:val="18"/>
        </w:numPr>
        <w:rPr>
          <w:rFonts w:ascii="Arial" w:hAnsi="Arial" w:cs="Arial"/>
          <w:color w:val="auto"/>
        </w:rPr>
      </w:pPr>
      <w:r w:rsidRPr="00F264CE">
        <w:rPr>
          <w:rFonts w:ascii="Arial" w:hAnsi="Arial" w:cs="Arial"/>
          <w:color w:val="auto"/>
        </w:rPr>
        <w:t xml:space="preserve">Gender, ethnicity, first language, any special </w:t>
      </w:r>
      <w:proofErr w:type="gramStart"/>
      <w:r w:rsidRPr="00F264CE">
        <w:rPr>
          <w:rFonts w:ascii="Arial" w:hAnsi="Arial" w:cs="Arial"/>
          <w:color w:val="auto"/>
        </w:rPr>
        <w:t>needs</w:t>
      </w:r>
      <w:r>
        <w:rPr>
          <w:rFonts w:ascii="Arial" w:hAnsi="Arial" w:cs="Arial"/>
          <w:color w:val="auto"/>
        </w:rPr>
        <w:t>;</w:t>
      </w:r>
      <w:proofErr w:type="gramEnd"/>
      <w:r w:rsidRPr="00F264CE">
        <w:rPr>
          <w:rFonts w:ascii="Arial" w:hAnsi="Arial" w:cs="Arial"/>
          <w:color w:val="auto"/>
        </w:rPr>
        <w:t xml:space="preserve"> </w:t>
      </w:r>
    </w:p>
    <w:p w:rsidRPr="00F264CE" w:rsidR="0082758C" w:rsidP="0082758C" w:rsidRDefault="0082758C" w14:paraId="01C824FA" w14:textId="77777777">
      <w:pPr>
        <w:pStyle w:val="Default"/>
        <w:numPr>
          <w:ilvl w:val="0"/>
          <w:numId w:val="18"/>
        </w:numPr>
        <w:rPr>
          <w:rFonts w:ascii="Arial" w:hAnsi="Arial" w:cs="Arial"/>
          <w:color w:val="auto"/>
        </w:rPr>
      </w:pPr>
      <w:r w:rsidRPr="00F264CE">
        <w:rPr>
          <w:rFonts w:ascii="Arial" w:hAnsi="Arial" w:cs="Arial"/>
          <w:color w:val="auto"/>
        </w:rPr>
        <w:t xml:space="preserve">Names, dates of birth and relationship of household members and any significant </w:t>
      </w:r>
      <w:proofErr w:type="gramStart"/>
      <w:r w:rsidRPr="00F264CE">
        <w:rPr>
          <w:rFonts w:ascii="Arial" w:hAnsi="Arial" w:cs="Arial"/>
          <w:color w:val="auto"/>
        </w:rPr>
        <w:t>others</w:t>
      </w:r>
      <w:r>
        <w:rPr>
          <w:rFonts w:ascii="Arial" w:hAnsi="Arial" w:cs="Arial"/>
          <w:color w:val="auto"/>
        </w:rPr>
        <w:t>;</w:t>
      </w:r>
      <w:proofErr w:type="gramEnd"/>
    </w:p>
    <w:p w:rsidRPr="00F264CE" w:rsidR="0082758C" w:rsidP="0082758C" w:rsidRDefault="0082758C" w14:paraId="763F493C" w14:textId="77777777">
      <w:pPr>
        <w:pStyle w:val="Default"/>
        <w:numPr>
          <w:ilvl w:val="0"/>
          <w:numId w:val="18"/>
        </w:numPr>
        <w:rPr>
          <w:rFonts w:ascii="Arial" w:hAnsi="Arial" w:cs="Arial"/>
          <w:color w:val="auto"/>
        </w:rPr>
      </w:pPr>
      <w:r w:rsidRPr="00F264CE">
        <w:rPr>
          <w:rFonts w:ascii="Arial" w:hAnsi="Arial" w:cs="Arial"/>
          <w:color w:val="auto"/>
        </w:rPr>
        <w:t xml:space="preserve">The names of professionals known to be involved with the child/family e.g.: GP, Health Visitor, </w:t>
      </w:r>
      <w:proofErr w:type="gramStart"/>
      <w:r w:rsidRPr="00F264CE">
        <w:rPr>
          <w:rFonts w:ascii="Arial" w:hAnsi="Arial" w:cs="Arial"/>
          <w:color w:val="auto"/>
        </w:rPr>
        <w:t>School</w:t>
      </w:r>
      <w:r>
        <w:rPr>
          <w:rFonts w:ascii="Arial" w:hAnsi="Arial" w:cs="Arial"/>
          <w:color w:val="auto"/>
        </w:rPr>
        <w:t>;</w:t>
      </w:r>
      <w:proofErr w:type="gramEnd"/>
      <w:r w:rsidRPr="00F264CE">
        <w:rPr>
          <w:rFonts w:ascii="Arial" w:hAnsi="Arial" w:cs="Arial"/>
          <w:color w:val="auto"/>
        </w:rPr>
        <w:t xml:space="preserve"> </w:t>
      </w:r>
    </w:p>
    <w:p w:rsidRPr="00F264CE" w:rsidR="0082758C" w:rsidP="0082758C" w:rsidRDefault="0082758C" w14:paraId="74E96866" w14:textId="77777777">
      <w:pPr>
        <w:pStyle w:val="Default"/>
        <w:numPr>
          <w:ilvl w:val="0"/>
          <w:numId w:val="18"/>
        </w:numPr>
        <w:rPr>
          <w:rFonts w:ascii="Arial" w:hAnsi="Arial" w:cs="Arial"/>
          <w:color w:val="auto"/>
        </w:rPr>
      </w:pPr>
      <w:r w:rsidRPr="00F264CE">
        <w:rPr>
          <w:rFonts w:ascii="Arial" w:hAnsi="Arial" w:cs="Arial"/>
          <w:color w:val="auto"/>
        </w:rPr>
        <w:t xml:space="preserve">The nature of the concern; and foundation for the </w:t>
      </w:r>
      <w:proofErr w:type="gramStart"/>
      <w:r w:rsidRPr="00F264CE">
        <w:rPr>
          <w:rFonts w:ascii="Arial" w:hAnsi="Arial" w:cs="Arial"/>
          <w:color w:val="auto"/>
        </w:rPr>
        <w:t>concern</w:t>
      </w:r>
      <w:r>
        <w:rPr>
          <w:rFonts w:ascii="Arial" w:hAnsi="Arial" w:cs="Arial"/>
          <w:color w:val="auto"/>
        </w:rPr>
        <w:t>;</w:t>
      </w:r>
      <w:proofErr w:type="gramEnd"/>
      <w:r w:rsidRPr="00F264CE">
        <w:rPr>
          <w:rFonts w:ascii="Arial" w:hAnsi="Arial" w:cs="Arial"/>
          <w:color w:val="auto"/>
        </w:rPr>
        <w:t xml:space="preserve"> </w:t>
      </w:r>
    </w:p>
    <w:p w:rsidRPr="00F264CE" w:rsidR="0082758C" w:rsidP="0082758C" w:rsidRDefault="0082758C" w14:paraId="39570DA9" w14:textId="77777777">
      <w:pPr>
        <w:pStyle w:val="Default"/>
        <w:numPr>
          <w:ilvl w:val="0"/>
          <w:numId w:val="18"/>
        </w:numPr>
        <w:rPr>
          <w:rFonts w:ascii="Arial" w:hAnsi="Arial" w:cs="Arial"/>
          <w:color w:val="auto"/>
        </w:rPr>
      </w:pPr>
      <w:r w:rsidRPr="00F264CE">
        <w:rPr>
          <w:rFonts w:ascii="Arial" w:hAnsi="Arial" w:cs="Arial"/>
          <w:color w:val="auto"/>
        </w:rPr>
        <w:t xml:space="preserve">An opinion on whether the child may need urgent action to make them </w:t>
      </w:r>
      <w:proofErr w:type="gramStart"/>
      <w:r w:rsidRPr="00F264CE">
        <w:rPr>
          <w:rFonts w:ascii="Arial" w:hAnsi="Arial" w:cs="Arial"/>
          <w:color w:val="auto"/>
        </w:rPr>
        <w:t>safe</w:t>
      </w:r>
      <w:r>
        <w:rPr>
          <w:rFonts w:ascii="Arial" w:hAnsi="Arial" w:cs="Arial"/>
          <w:color w:val="auto"/>
        </w:rPr>
        <w:t>;</w:t>
      </w:r>
      <w:proofErr w:type="gramEnd"/>
      <w:r w:rsidRPr="00F264CE">
        <w:rPr>
          <w:rFonts w:ascii="Arial" w:hAnsi="Arial" w:cs="Arial"/>
          <w:color w:val="auto"/>
        </w:rPr>
        <w:t xml:space="preserve"> </w:t>
      </w:r>
    </w:p>
    <w:p w:rsidRPr="00F264CE" w:rsidR="0082758C" w:rsidP="0082758C" w:rsidRDefault="0082758C" w14:paraId="5BB3E8EE" w14:textId="77777777">
      <w:pPr>
        <w:pStyle w:val="Default"/>
        <w:numPr>
          <w:ilvl w:val="0"/>
          <w:numId w:val="18"/>
        </w:numPr>
        <w:rPr>
          <w:rFonts w:ascii="Arial" w:hAnsi="Arial" w:cs="Arial"/>
          <w:color w:val="auto"/>
        </w:rPr>
      </w:pPr>
      <w:r w:rsidRPr="00F264CE">
        <w:rPr>
          <w:rFonts w:ascii="Arial" w:hAnsi="Arial" w:cs="Arial"/>
          <w:color w:val="auto"/>
        </w:rPr>
        <w:t xml:space="preserve">Your view of what appears to be the needs of the child and </w:t>
      </w:r>
      <w:proofErr w:type="gramStart"/>
      <w:r w:rsidRPr="00F264CE">
        <w:rPr>
          <w:rFonts w:ascii="Arial" w:hAnsi="Arial" w:cs="Arial"/>
          <w:color w:val="auto"/>
        </w:rPr>
        <w:t>family</w:t>
      </w:r>
      <w:r>
        <w:rPr>
          <w:rFonts w:ascii="Arial" w:hAnsi="Arial" w:cs="Arial"/>
          <w:color w:val="auto"/>
        </w:rPr>
        <w:t>;</w:t>
      </w:r>
      <w:proofErr w:type="gramEnd"/>
      <w:r w:rsidRPr="00F264CE">
        <w:rPr>
          <w:rFonts w:ascii="Arial" w:hAnsi="Arial" w:cs="Arial"/>
          <w:color w:val="auto"/>
        </w:rPr>
        <w:t xml:space="preserve"> </w:t>
      </w:r>
    </w:p>
    <w:p w:rsidR="0082758C" w:rsidP="0082758C" w:rsidRDefault="0082758C" w14:paraId="1FFBD8D1" w14:textId="77777777">
      <w:pPr>
        <w:pStyle w:val="Default"/>
        <w:numPr>
          <w:ilvl w:val="0"/>
          <w:numId w:val="18"/>
        </w:numPr>
        <w:rPr>
          <w:rFonts w:ascii="Arial" w:hAnsi="Arial" w:cs="Arial"/>
          <w:color w:val="auto"/>
        </w:rPr>
      </w:pPr>
      <w:r w:rsidRPr="00F264CE">
        <w:rPr>
          <w:rFonts w:ascii="Arial" w:hAnsi="Arial" w:cs="Arial"/>
          <w:color w:val="auto"/>
        </w:rPr>
        <w:t xml:space="preserve">Whether the consent of a parent with Parental Responsibility has been given to the referral being made. </w:t>
      </w:r>
    </w:p>
    <w:p w:rsidRPr="00F264CE" w:rsidR="0082758C" w:rsidP="0082758C" w:rsidRDefault="0082758C" w14:paraId="1BB9820D" w14:textId="77777777">
      <w:pPr>
        <w:pStyle w:val="Default"/>
        <w:rPr>
          <w:rFonts w:ascii="Arial" w:hAnsi="Arial" w:cs="Arial"/>
          <w:color w:val="auto"/>
        </w:rPr>
      </w:pPr>
    </w:p>
    <w:p w:rsidRPr="00F264CE" w:rsidR="0082758C" w:rsidP="0082758C" w:rsidRDefault="0082758C" w14:paraId="36BEE213" w14:textId="77777777">
      <w:pPr>
        <w:pStyle w:val="Default"/>
        <w:rPr>
          <w:rFonts w:ascii="Arial" w:hAnsi="Arial" w:cs="Arial"/>
          <w:color w:val="auto"/>
        </w:rPr>
      </w:pPr>
      <w:r w:rsidRPr="00F264CE">
        <w:rPr>
          <w:rFonts w:ascii="Arial" w:hAnsi="Arial" w:cs="Arial"/>
          <w:b/>
          <w:bCs/>
          <w:color w:val="auto"/>
        </w:rPr>
        <w:t xml:space="preserve">Action to be taken following the </w:t>
      </w:r>
      <w:proofErr w:type="gramStart"/>
      <w:r w:rsidRPr="00F264CE">
        <w:rPr>
          <w:rFonts w:ascii="Arial" w:hAnsi="Arial" w:cs="Arial"/>
          <w:b/>
          <w:bCs/>
          <w:color w:val="auto"/>
        </w:rPr>
        <w:t>referral</w:t>
      </w:r>
      <w:proofErr w:type="gramEnd"/>
      <w:r w:rsidRPr="00F264CE">
        <w:rPr>
          <w:rFonts w:ascii="Arial" w:hAnsi="Arial" w:cs="Arial"/>
          <w:b/>
          <w:bCs/>
          <w:color w:val="auto"/>
        </w:rPr>
        <w:t xml:space="preserve"> </w:t>
      </w:r>
    </w:p>
    <w:p w:rsidR="0082758C" w:rsidP="0082758C" w:rsidRDefault="0082758C" w14:paraId="53F3B2F7" w14:textId="77777777">
      <w:pPr>
        <w:pStyle w:val="Default"/>
        <w:rPr>
          <w:rFonts w:ascii="Arial" w:hAnsi="Arial" w:cs="Arial"/>
          <w:color w:val="auto"/>
        </w:rPr>
      </w:pPr>
    </w:p>
    <w:p w:rsidR="0082758C" w:rsidP="0082758C" w:rsidRDefault="0082758C" w14:paraId="4725932F" w14:textId="77777777">
      <w:pPr>
        <w:pStyle w:val="Default"/>
        <w:rPr>
          <w:rFonts w:ascii="Arial" w:hAnsi="Arial" w:cs="Arial"/>
          <w:color w:val="auto"/>
        </w:rPr>
      </w:pPr>
      <w:r w:rsidRPr="00F264CE">
        <w:rPr>
          <w:rFonts w:ascii="Arial" w:hAnsi="Arial" w:cs="Arial"/>
          <w:color w:val="auto"/>
        </w:rPr>
        <w:t xml:space="preserve">3.78 You must take the following action after making a referral: </w:t>
      </w:r>
    </w:p>
    <w:p w:rsidRPr="00F264CE" w:rsidR="0082758C" w:rsidP="0082758C" w:rsidRDefault="0082758C" w14:paraId="078C49AB" w14:textId="77777777">
      <w:pPr>
        <w:pStyle w:val="Default"/>
        <w:rPr>
          <w:rFonts w:ascii="Arial" w:hAnsi="Arial" w:cs="Arial"/>
          <w:color w:val="auto"/>
        </w:rPr>
      </w:pPr>
    </w:p>
    <w:p w:rsidRPr="00F264CE" w:rsidR="0082758C" w:rsidP="0082758C" w:rsidRDefault="0082758C" w14:paraId="2BF2E590" w14:textId="77777777">
      <w:pPr>
        <w:pStyle w:val="Default"/>
        <w:numPr>
          <w:ilvl w:val="0"/>
          <w:numId w:val="19"/>
        </w:numPr>
        <w:spacing w:after="22"/>
        <w:rPr>
          <w:rFonts w:ascii="Arial" w:hAnsi="Arial" w:cs="Arial"/>
          <w:color w:val="auto"/>
        </w:rPr>
      </w:pPr>
      <w:r w:rsidRPr="00F264CE">
        <w:rPr>
          <w:rFonts w:ascii="Arial" w:hAnsi="Arial" w:cs="Arial"/>
          <w:color w:val="auto"/>
        </w:rPr>
        <w:t xml:space="preserve">Ensure that you keep an accurate record of your concern(s) made at the time. </w:t>
      </w:r>
    </w:p>
    <w:p w:rsidRPr="00F264CE" w:rsidR="0082758C" w:rsidP="0082758C" w:rsidRDefault="0082758C" w14:paraId="205D80E2" w14:textId="77777777">
      <w:pPr>
        <w:pStyle w:val="Default"/>
        <w:numPr>
          <w:ilvl w:val="0"/>
          <w:numId w:val="19"/>
        </w:numPr>
        <w:spacing w:after="22"/>
        <w:rPr>
          <w:rFonts w:ascii="Arial" w:hAnsi="Arial" w:cs="Arial"/>
          <w:color w:val="auto"/>
        </w:rPr>
      </w:pPr>
      <w:r w:rsidRPr="00F264CE">
        <w:rPr>
          <w:rFonts w:ascii="Arial" w:hAnsi="Arial" w:cs="Arial"/>
          <w:color w:val="auto"/>
        </w:rPr>
        <w:t xml:space="preserve">Or if you contacted The Bridge Partnership via phone, </w:t>
      </w:r>
      <w:r w:rsidRPr="00F264CE">
        <w:rPr>
          <w:rFonts w:ascii="Arial" w:hAnsi="Arial" w:cs="Arial"/>
          <w:b/>
          <w:bCs/>
          <w:color w:val="auto"/>
        </w:rPr>
        <w:t>fill out an online form a</w:t>
      </w:r>
      <w:r w:rsidRPr="00304FCD">
        <w:rPr>
          <w:rFonts w:ascii="Arial" w:hAnsi="Arial" w:cs="Arial"/>
          <w:b/>
          <w:color w:val="auto"/>
        </w:rPr>
        <w:t>t</w:t>
      </w:r>
      <w:r w:rsidRPr="00F264CE">
        <w:rPr>
          <w:rFonts w:ascii="Arial" w:hAnsi="Arial" w:cs="Arial"/>
          <w:color w:val="auto"/>
        </w:rPr>
        <w:t xml:space="preserve"> </w:t>
      </w:r>
      <w:hyperlink w:history="1" r:id="rId18">
        <w:r w:rsidRPr="00A76305">
          <w:rPr>
            <w:rStyle w:val="Hyperlink"/>
            <w:rFonts w:ascii="Arial" w:hAnsi="Arial" w:cs="Arial"/>
            <w:b/>
            <w:bCs/>
          </w:rPr>
          <w:t>https://www.cumbria.gov.uk/secure/LSCBContact</w:t>
        </w:r>
      </w:hyperlink>
      <w:r>
        <w:rPr>
          <w:rFonts w:ascii="Arial" w:hAnsi="Arial" w:cs="Arial"/>
          <w:b/>
          <w:bCs/>
          <w:color w:val="auto"/>
        </w:rPr>
        <w:t xml:space="preserve"> </w:t>
      </w:r>
    </w:p>
    <w:p w:rsidRPr="00F264CE" w:rsidR="0082758C" w:rsidP="0082758C" w:rsidRDefault="0082758C" w14:paraId="3E262117" w14:textId="77777777">
      <w:pPr>
        <w:pStyle w:val="Default"/>
        <w:numPr>
          <w:ilvl w:val="0"/>
          <w:numId w:val="19"/>
        </w:numPr>
        <w:rPr>
          <w:rFonts w:ascii="Arial" w:hAnsi="Arial" w:cs="Arial"/>
          <w:color w:val="auto"/>
        </w:rPr>
      </w:pPr>
      <w:r w:rsidRPr="00F264CE">
        <w:rPr>
          <w:rFonts w:ascii="Arial" w:hAnsi="Arial" w:cs="Arial"/>
          <w:color w:val="auto"/>
        </w:rPr>
        <w:t xml:space="preserve">Accurately record the action agreed or that no further action is to be taken and the reasons for this decision. </w:t>
      </w:r>
    </w:p>
    <w:p w:rsidRPr="00F264CE" w:rsidR="0082758C" w:rsidP="0082758C" w:rsidRDefault="0082758C" w14:paraId="57D031AA" w14:textId="77777777">
      <w:pPr>
        <w:pStyle w:val="Default"/>
        <w:rPr>
          <w:rFonts w:ascii="Arial" w:hAnsi="Arial" w:cs="Arial"/>
          <w:color w:val="auto"/>
        </w:rPr>
      </w:pPr>
    </w:p>
    <w:p w:rsidRPr="00F264CE" w:rsidR="0082758C" w:rsidP="0082758C" w:rsidRDefault="0082758C" w14:paraId="690E3D71" w14:textId="77777777">
      <w:pPr>
        <w:pStyle w:val="Default"/>
        <w:rPr>
          <w:rFonts w:ascii="Arial" w:hAnsi="Arial" w:cs="Arial"/>
          <w:color w:val="auto"/>
        </w:rPr>
      </w:pPr>
      <w:r w:rsidRPr="00F264CE">
        <w:rPr>
          <w:rFonts w:ascii="Arial" w:hAnsi="Arial" w:cs="Arial"/>
          <w:b/>
          <w:bCs/>
          <w:color w:val="auto"/>
        </w:rPr>
        <w:t xml:space="preserve">3.8 Allegations against Adults who work with </w:t>
      </w:r>
      <w:proofErr w:type="gramStart"/>
      <w:r w:rsidRPr="00F264CE">
        <w:rPr>
          <w:rFonts w:ascii="Arial" w:hAnsi="Arial" w:cs="Arial"/>
          <w:b/>
          <w:bCs/>
          <w:color w:val="auto"/>
        </w:rPr>
        <w:t>Children</w:t>
      </w:r>
      <w:proofErr w:type="gramEnd"/>
      <w:r w:rsidRPr="00F264CE">
        <w:rPr>
          <w:rFonts w:ascii="Arial" w:hAnsi="Arial" w:cs="Arial"/>
          <w:b/>
          <w:bCs/>
          <w:color w:val="auto"/>
        </w:rPr>
        <w:t xml:space="preserve"> </w:t>
      </w:r>
    </w:p>
    <w:p w:rsidR="0082758C" w:rsidP="0082758C" w:rsidRDefault="0082758C" w14:paraId="62580D76" w14:textId="77777777">
      <w:pPr>
        <w:pStyle w:val="Default"/>
        <w:rPr>
          <w:rFonts w:ascii="Arial" w:hAnsi="Arial" w:cs="Arial"/>
          <w:color w:val="auto"/>
        </w:rPr>
      </w:pPr>
      <w:r w:rsidRPr="00F264CE">
        <w:rPr>
          <w:rFonts w:ascii="Arial" w:hAnsi="Arial" w:cs="Arial"/>
          <w:color w:val="auto"/>
        </w:rPr>
        <w:lastRenderedPageBreak/>
        <w:t xml:space="preserve">If you have information which suggests an adult who works with children (in a paid or unpaid capacity) has: </w:t>
      </w:r>
    </w:p>
    <w:p w:rsidRPr="00F264CE" w:rsidR="0082758C" w:rsidP="0082758C" w:rsidRDefault="0082758C" w14:paraId="670959E8" w14:textId="77777777">
      <w:pPr>
        <w:pStyle w:val="Default"/>
        <w:rPr>
          <w:rFonts w:ascii="Arial" w:hAnsi="Arial" w:cs="Arial"/>
          <w:color w:val="auto"/>
        </w:rPr>
      </w:pPr>
    </w:p>
    <w:p w:rsidRPr="00F264CE" w:rsidR="0082758C" w:rsidP="0082758C" w:rsidRDefault="0082758C" w14:paraId="6CCB04A7" w14:textId="77777777">
      <w:pPr>
        <w:pStyle w:val="Default"/>
        <w:numPr>
          <w:ilvl w:val="0"/>
          <w:numId w:val="20"/>
        </w:numPr>
        <w:rPr>
          <w:rFonts w:ascii="Arial" w:hAnsi="Arial" w:cs="Arial"/>
          <w:color w:val="auto"/>
        </w:rPr>
      </w:pPr>
      <w:r w:rsidRPr="00F264CE">
        <w:rPr>
          <w:rFonts w:ascii="Arial" w:hAnsi="Arial" w:cs="Arial"/>
          <w:color w:val="auto"/>
        </w:rPr>
        <w:t xml:space="preserve">Behaved in a way that has harmed, or may have harmed, a </w:t>
      </w:r>
      <w:proofErr w:type="gramStart"/>
      <w:r w:rsidRPr="00F264CE">
        <w:rPr>
          <w:rFonts w:ascii="Arial" w:hAnsi="Arial" w:cs="Arial"/>
          <w:color w:val="auto"/>
        </w:rPr>
        <w:t>child;</w:t>
      </w:r>
      <w:proofErr w:type="gramEnd"/>
      <w:r w:rsidRPr="00F264CE">
        <w:rPr>
          <w:rFonts w:ascii="Arial" w:hAnsi="Arial" w:cs="Arial"/>
          <w:color w:val="auto"/>
        </w:rPr>
        <w:t xml:space="preserve"> </w:t>
      </w:r>
    </w:p>
    <w:p w:rsidRPr="00F264CE" w:rsidR="0082758C" w:rsidP="0082758C" w:rsidRDefault="0082758C" w14:paraId="437E5FAC" w14:textId="77777777">
      <w:pPr>
        <w:pStyle w:val="Default"/>
        <w:numPr>
          <w:ilvl w:val="0"/>
          <w:numId w:val="20"/>
        </w:numPr>
        <w:rPr>
          <w:rFonts w:ascii="Arial" w:hAnsi="Arial" w:cs="Arial"/>
          <w:color w:val="auto"/>
        </w:rPr>
      </w:pPr>
      <w:r w:rsidRPr="00F264CE">
        <w:rPr>
          <w:rFonts w:ascii="Arial" w:hAnsi="Arial" w:cs="Arial"/>
          <w:color w:val="auto"/>
        </w:rPr>
        <w:t xml:space="preserve">Possibly committed a criminal offence against children, or related to a child; or </w:t>
      </w:r>
    </w:p>
    <w:p w:rsidRPr="00F264CE" w:rsidR="0082758C" w:rsidP="0082758C" w:rsidRDefault="0082758C" w14:paraId="62291DA1" w14:textId="77777777">
      <w:pPr>
        <w:pStyle w:val="Default"/>
        <w:numPr>
          <w:ilvl w:val="0"/>
          <w:numId w:val="20"/>
        </w:numPr>
        <w:rPr>
          <w:rFonts w:ascii="Arial" w:hAnsi="Arial" w:cs="Arial"/>
          <w:color w:val="auto"/>
        </w:rPr>
      </w:pPr>
      <w:r w:rsidRPr="00F264CE">
        <w:rPr>
          <w:rFonts w:ascii="Arial" w:hAnsi="Arial" w:cs="Arial"/>
          <w:color w:val="auto"/>
        </w:rPr>
        <w:t xml:space="preserve">Behaved towards a child or children in a way that indicates s/he may pose a risk to children. (Working Together 2015). </w:t>
      </w:r>
    </w:p>
    <w:p w:rsidRPr="00F264CE" w:rsidR="0082758C" w:rsidP="0082758C" w:rsidRDefault="0082758C" w14:paraId="5E6282A7" w14:textId="77777777">
      <w:pPr>
        <w:pStyle w:val="Default"/>
        <w:rPr>
          <w:rFonts w:ascii="Arial" w:hAnsi="Arial" w:cs="Arial"/>
          <w:color w:val="auto"/>
        </w:rPr>
      </w:pPr>
    </w:p>
    <w:p w:rsidRPr="00F264CE" w:rsidR="0082758C" w:rsidP="0082758C" w:rsidRDefault="0082758C" w14:paraId="043B205B" w14:textId="77777777">
      <w:pPr>
        <w:pStyle w:val="Default"/>
        <w:rPr>
          <w:rFonts w:ascii="Arial" w:hAnsi="Arial" w:cs="Arial"/>
          <w:color w:val="auto"/>
        </w:rPr>
      </w:pPr>
      <w:r w:rsidRPr="00F264CE">
        <w:rPr>
          <w:rFonts w:ascii="Arial" w:hAnsi="Arial" w:cs="Arial"/>
          <w:color w:val="auto"/>
        </w:rPr>
        <w:t xml:space="preserve">You should speak immediately with your line manager or designated officer who has responsibility for managing allegations. The senior manager will consult with/make a referral to the Cumbria Local Safeguarding Children Board. </w:t>
      </w:r>
    </w:p>
    <w:p w:rsidR="0082758C" w:rsidP="0082758C" w:rsidRDefault="0082758C" w14:paraId="6B54F4CF" w14:textId="77777777">
      <w:pPr>
        <w:pStyle w:val="Default"/>
        <w:rPr>
          <w:rFonts w:ascii="Arial" w:hAnsi="Arial" w:cs="Arial"/>
          <w:color w:val="auto"/>
        </w:rPr>
      </w:pPr>
    </w:p>
    <w:p w:rsidR="0082758C" w:rsidP="0082758C" w:rsidRDefault="0082758C" w14:paraId="35409A6B" w14:textId="77777777">
      <w:pPr>
        <w:pStyle w:val="Default"/>
        <w:rPr>
          <w:rFonts w:ascii="Arial" w:hAnsi="Arial" w:cs="Arial"/>
          <w:color w:val="auto"/>
        </w:rPr>
      </w:pPr>
      <w:r w:rsidRPr="00F264CE">
        <w:rPr>
          <w:rFonts w:ascii="Arial" w:hAnsi="Arial" w:cs="Arial"/>
          <w:color w:val="auto"/>
        </w:rPr>
        <w:t xml:space="preserve">If one of those people is implicated in the </w:t>
      </w:r>
      <w:proofErr w:type="gramStart"/>
      <w:r w:rsidRPr="00F264CE">
        <w:rPr>
          <w:rFonts w:ascii="Arial" w:hAnsi="Arial" w:cs="Arial"/>
          <w:color w:val="auto"/>
        </w:rPr>
        <w:t>concerns</w:t>
      </w:r>
      <w:proofErr w:type="gramEnd"/>
      <w:r w:rsidRPr="00F264CE">
        <w:rPr>
          <w:rFonts w:ascii="Arial" w:hAnsi="Arial" w:cs="Arial"/>
          <w:color w:val="auto"/>
        </w:rPr>
        <w:t xml:space="preserve"> you should discuss your concerns directly with the Cumbria Local Safeguarding Children Board. </w:t>
      </w:r>
    </w:p>
    <w:p w:rsidR="00E74AD8" w:rsidP="0082758C" w:rsidRDefault="00E74AD8" w14:paraId="1482588D" w14:textId="77777777">
      <w:pPr>
        <w:pStyle w:val="Default"/>
        <w:rPr>
          <w:rFonts w:ascii="Arial" w:hAnsi="Arial" w:cs="Arial"/>
          <w:color w:val="auto"/>
        </w:rPr>
      </w:pPr>
    </w:p>
    <w:p w:rsidRPr="00E74AD8" w:rsidR="00E74AD8" w:rsidP="00E74AD8" w:rsidRDefault="00E74AD8" w14:paraId="2C6259BD" w14:textId="77777777">
      <w:pPr>
        <w:pStyle w:val="Default"/>
        <w:rPr>
          <w:rFonts w:ascii="Arial" w:hAnsi="Arial" w:cs="Arial"/>
          <w:b/>
          <w:bCs/>
        </w:rPr>
      </w:pPr>
      <w:r w:rsidRPr="00E74AD8">
        <w:rPr>
          <w:rFonts w:ascii="Arial" w:hAnsi="Arial" w:cs="Arial"/>
          <w:b/>
          <w:bCs/>
        </w:rPr>
        <w:t>What should I do if the allegation is about designated safeguarding lead? </w:t>
      </w:r>
    </w:p>
    <w:p w:rsidRPr="00E74AD8" w:rsidR="00E74AD8" w:rsidP="00E74AD8" w:rsidRDefault="00E74AD8" w14:paraId="541984A5" w14:textId="77777777">
      <w:pPr>
        <w:pStyle w:val="Default"/>
        <w:rPr>
          <w:rFonts w:ascii="Arial" w:hAnsi="Arial" w:cs="Arial"/>
        </w:rPr>
      </w:pPr>
      <w:r w:rsidRPr="00E74AD8">
        <w:rPr>
          <w:rFonts w:ascii="Arial" w:hAnsi="Arial" w:cs="Arial"/>
        </w:rPr>
        <w:t>Alert the deputy safeguarding lead. The deputy safeguarding lead is Leanne Fisher, Education and Well-being team leader at Watchtree Nature Reserve. If the allegation is about the designated safeguarding lead, the deputy safeguarding lead will immediately notify the chair of the directors.  </w:t>
      </w:r>
    </w:p>
    <w:p w:rsidRPr="00F264CE" w:rsidR="00E74AD8" w:rsidP="0082758C" w:rsidRDefault="00E74AD8" w14:paraId="7BF62124" w14:textId="77777777">
      <w:pPr>
        <w:pStyle w:val="Default"/>
        <w:rPr>
          <w:rFonts w:ascii="Arial" w:hAnsi="Arial" w:cs="Arial"/>
          <w:color w:val="auto"/>
        </w:rPr>
      </w:pPr>
    </w:p>
    <w:p w:rsidR="0082758C" w:rsidP="0082758C" w:rsidRDefault="0082758C" w14:paraId="0A70C009" w14:textId="77777777">
      <w:pPr>
        <w:pStyle w:val="Default"/>
        <w:rPr>
          <w:rFonts w:ascii="Arial" w:hAnsi="Arial" w:cs="Arial"/>
          <w:b/>
          <w:bCs/>
          <w:color w:val="auto"/>
        </w:rPr>
      </w:pPr>
    </w:p>
    <w:p w:rsidRPr="00F264CE" w:rsidR="0082758C" w:rsidP="0082758C" w:rsidRDefault="0082758C" w14:paraId="2283BF7C" w14:textId="77777777">
      <w:pPr>
        <w:pStyle w:val="Default"/>
        <w:rPr>
          <w:rFonts w:ascii="Arial" w:hAnsi="Arial" w:cs="Arial"/>
          <w:color w:val="auto"/>
        </w:rPr>
      </w:pPr>
      <w:r w:rsidRPr="00F264CE">
        <w:rPr>
          <w:rFonts w:ascii="Arial" w:hAnsi="Arial" w:cs="Arial"/>
          <w:b/>
          <w:bCs/>
          <w:color w:val="auto"/>
        </w:rPr>
        <w:t xml:space="preserve">3.9 Confidentiality </w:t>
      </w:r>
    </w:p>
    <w:p w:rsidRPr="00F264CE" w:rsidR="0082758C" w:rsidP="0082758C" w:rsidRDefault="0082758C" w14:paraId="3355C3F3" w14:textId="77777777">
      <w:pPr>
        <w:pStyle w:val="Default"/>
        <w:rPr>
          <w:rFonts w:ascii="Arial" w:hAnsi="Arial" w:cs="Arial"/>
          <w:color w:val="auto"/>
        </w:rPr>
      </w:pPr>
      <w:r w:rsidRPr="00F264CE">
        <w:rPr>
          <w:rFonts w:ascii="Arial" w:hAnsi="Arial" w:cs="Arial"/>
          <w:color w:val="auto"/>
        </w:rPr>
        <w:t xml:space="preserve">The organisation should ensure that any records made in relation to a referral should be kept confidentially and in a secure place. </w:t>
      </w:r>
    </w:p>
    <w:p w:rsidR="0082758C" w:rsidP="0082758C" w:rsidRDefault="0082758C" w14:paraId="7C4B1B30" w14:textId="77777777">
      <w:pPr>
        <w:pStyle w:val="Default"/>
        <w:rPr>
          <w:rFonts w:ascii="Arial" w:hAnsi="Arial" w:cs="Arial"/>
          <w:color w:val="auto"/>
        </w:rPr>
      </w:pPr>
    </w:p>
    <w:p w:rsidR="0082758C" w:rsidP="0082758C" w:rsidRDefault="0082758C" w14:paraId="685EFF70" w14:textId="77777777">
      <w:pPr>
        <w:pStyle w:val="Default"/>
        <w:rPr>
          <w:rFonts w:ascii="Arial" w:hAnsi="Arial" w:cs="Arial"/>
          <w:color w:val="auto"/>
        </w:rPr>
      </w:pPr>
      <w:r w:rsidRPr="00F264CE">
        <w:rPr>
          <w:rFonts w:ascii="Arial" w:hAnsi="Arial" w:cs="Arial"/>
          <w:color w:val="auto"/>
        </w:rPr>
        <w:t xml:space="preserve">Information in relation to child protection concerns should be shared on a "need to know" basis. However, the sharing of information is vital to child protection and, therefore, the issue of confidentiality is secondary to a child's need for protection. </w:t>
      </w:r>
    </w:p>
    <w:p w:rsidR="0082758C" w:rsidP="0082758C" w:rsidRDefault="0082758C" w14:paraId="1F7A6765" w14:textId="77777777">
      <w:pPr>
        <w:pStyle w:val="Default"/>
        <w:rPr>
          <w:rFonts w:ascii="Arial" w:hAnsi="Arial" w:cs="Arial"/>
          <w:color w:val="auto"/>
        </w:rPr>
      </w:pPr>
    </w:p>
    <w:p w:rsidRPr="00C56068" w:rsidR="0082758C" w:rsidP="0082758C" w:rsidRDefault="0082758C" w14:paraId="35DD6343" w14:textId="77777777">
      <w:pPr>
        <w:pStyle w:val="Default"/>
        <w:rPr>
          <w:rFonts w:ascii="Arial" w:hAnsi="Arial" w:cs="Arial"/>
          <w:color w:val="auto"/>
        </w:rPr>
      </w:pPr>
      <w:r w:rsidRPr="00C56068">
        <w:rPr>
          <w:rFonts w:ascii="Arial" w:hAnsi="Arial" w:cs="Arial"/>
          <w:color w:val="auto"/>
        </w:rPr>
        <w:t xml:space="preserve">For further information refer to </w:t>
      </w:r>
      <w:r>
        <w:rPr>
          <w:rFonts w:ascii="Arial" w:hAnsi="Arial" w:cs="Arial"/>
          <w:color w:val="auto"/>
        </w:rPr>
        <w:t>‘</w:t>
      </w:r>
      <w:r w:rsidRPr="00C56068">
        <w:rPr>
          <w:rFonts w:ascii="Arial" w:hAnsi="Arial" w:cs="Arial"/>
          <w:b/>
          <w:bCs/>
          <w:color w:val="auto"/>
        </w:rPr>
        <w:t>Information sharing advice for safeguarding practitioners</w:t>
      </w:r>
      <w:r>
        <w:rPr>
          <w:rFonts w:ascii="Arial" w:hAnsi="Arial" w:cs="Arial"/>
          <w:b/>
          <w:bCs/>
          <w:color w:val="auto"/>
        </w:rPr>
        <w:t>’</w:t>
      </w:r>
      <w:r w:rsidRPr="00C56068">
        <w:rPr>
          <w:rFonts w:ascii="Arial" w:hAnsi="Arial" w:cs="Arial"/>
          <w:bCs/>
          <w:color w:val="auto"/>
        </w:rPr>
        <w:t>, which provides guidance</w:t>
      </w:r>
      <w:r w:rsidRPr="00C56068">
        <w:rPr>
          <w:rFonts w:ascii="Arial" w:hAnsi="Arial" w:cs="Arial"/>
          <w:color w:val="0B0C0C"/>
          <w:shd w:val="clear" w:color="auto" w:fill="FFFFFF"/>
        </w:rPr>
        <w:t xml:space="preserve"> on information sharing for people who provide safeguarding services to children, young people, </w:t>
      </w:r>
      <w:proofErr w:type="gramStart"/>
      <w:r w:rsidRPr="00C56068">
        <w:rPr>
          <w:rFonts w:ascii="Arial" w:hAnsi="Arial" w:cs="Arial"/>
          <w:color w:val="0B0C0C"/>
          <w:shd w:val="clear" w:color="auto" w:fill="FFFFFF"/>
        </w:rPr>
        <w:t>parents</w:t>
      </w:r>
      <w:proofErr w:type="gramEnd"/>
      <w:r w:rsidRPr="00C56068">
        <w:rPr>
          <w:rFonts w:ascii="Arial" w:hAnsi="Arial" w:cs="Arial"/>
          <w:color w:val="0B0C0C"/>
          <w:shd w:val="clear" w:color="auto" w:fill="FFFFFF"/>
        </w:rPr>
        <w:t xml:space="preserve"> and carers.</w:t>
      </w:r>
      <w:r>
        <w:rPr>
          <w:rFonts w:ascii="Arial" w:hAnsi="Arial" w:cs="Arial"/>
          <w:b/>
          <w:bCs/>
          <w:color w:val="auto"/>
        </w:rPr>
        <w:t xml:space="preserve"> </w:t>
      </w:r>
      <w:r w:rsidRPr="00C56068">
        <w:rPr>
          <w:rFonts w:ascii="Arial" w:hAnsi="Arial" w:cs="Arial"/>
          <w:bCs/>
          <w:color w:val="auto"/>
        </w:rPr>
        <w:t>(</w:t>
      </w:r>
      <w:hyperlink w:history="1" r:id="rId19">
        <w:r w:rsidRPr="00C56068">
          <w:rPr>
            <w:rStyle w:val="Hyperlink"/>
            <w:rFonts w:ascii="Arial" w:hAnsi="Arial" w:cs="Arial"/>
          </w:rPr>
          <w:t>https://www.gov.uk/government/publications/safeguarding-practitioners-information-sharing-advice</w:t>
        </w:r>
      </w:hyperlink>
      <w:r w:rsidRPr="00C56068">
        <w:rPr>
          <w:rFonts w:ascii="Arial" w:hAnsi="Arial" w:cs="Arial"/>
        </w:rPr>
        <w:t>)</w:t>
      </w:r>
    </w:p>
    <w:p w:rsidR="0082758C" w:rsidP="0082758C" w:rsidRDefault="0082758C" w14:paraId="0935C574" w14:textId="77777777">
      <w:pPr>
        <w:pStyle w:val="Default"/>
        <w:rPr>
          <w:rFonts w:ascii="Arial" w:hAnsi="Arial" w:cs="Arial"/>
          <w:color w:val="auto"/>
        </w:rPr>
      </w:pPr>
    </w:p>
    <w:p w:rsidRPr="00F264CE" w:rsidR="0082758C" w:rsidP="0082758C" w:rsidRDefault="0082758C" w14:paraId="6EE4AAE2" w14:textId="77777777">
      <w:pPr>
        <w:pStyle w:val="Default"/>
        <w:rPr>
          <w:rFonts w:ascii="Arial" w:hAnsi="Arial" w:cs="Arial"/>
          <w:color w:val="auto"/>
        </w:rPr>
      </w:pPr>
      <w:r w:rsidRPr="00F264CE">
        <w:rPr>
          <w:rFonts w:ascii="Arial" w:hAnsi="Arial" w:cs="Arial"/>
          <w:color w:val="auto"/>
        </w:rPr>
        <w:t xml:space="preserve">If in doubt, consult. </w:t>
      </w:r>
    </w:p>
    <w:p w:rsidR="0082758C" w:rsidP="0082758C" w:rsidRDefault="0082758C" w14:paraId="557CA5B3" w14:textId="77777777">
      <w:pPr>
        <w:pStyle w:val="Default"/>
        <w:rPr>
          <w:rFonts w:ascii="Arial" w:hAnsi="Arial" w:cs="Arial"/>
          <w:b/>
          <w:bCs/>
          <w:color w:val="auto"/>
        </w:rPr>
      </w:pPr>
    </w:p>
    <w:p w:rsidRPr="00F264CE" w:rsidR="0082758C" w:rsidP="0082758C" w:rsidRDefault="0082758C" w14:paraId="29ED98C6" w14:textId="77777777">
      <w:pPr>
        <w:pStyle w:val="Default"/>
        <w:rPr>
          <w:rFonts w:ascii="Arial" w:hAnsi="Arial" w:cs="Arial"/>
          <w:color w:val="auto"/>
        </w:rPr>
      </w:pPr>
      <w:r w:rsidRPr="00F264CE">
        <w:rPr>
          <w:rFonts w:ascii="Arial" w:hAnsi="Arial" w:cs="Arial"/>
          <w:b/>
          <w:bCs/>
          <w:color w:val="auto"/>
        </w:rPr>
        <w:t xml:space="preserve">3.10 Useful Cumbria Contacts </w:t>
      </w:r>
    </w:p>
    <w:p w:rsidRPr="00F264CE" w:rsidR="0082758C" w:rsidP="0082758C" w:rsidRDefault="0082758C" w14:paraId="1B0AA81E" w14:textId="77777777">
      <w:pPr>
        <w:pStyle w:val="Default"/>
        <w:rPr>
          <w:rFonts w:ascii="Arial" w:hAnsi="Arial" w:cs="Arial"/>
          <w:color w:val="auto"/>
        </w:rPr>
      </w:pPr>
      <w:r w:rsidRPr="00F264CE">
        <w:rPr>
          <w:rFonts w:ascii="Arial" w:hAnsi="Arial" w:cs="Arial"/>
          <w:b/>
          <w:bCs/>
          <w:color w:val="auto"/>
        </w:rPr>
        <w:t xml:space="preserve">Worried about a child? </w:t>
      </w:r>
      <w:r w:rsidRPr="00F264CE">
        <w:rPr>
          <w:rFonts w:ascii="Arial" w:hAnsi="Arial" w:cs="Arial"/>
          <w:color w:val="auto"/>
        </w:rPr>
        <w:t xml:space="preserve">In Cumbria all reports or enquiries concerning the welfare or safety of a child must go straight to the Cumbria Local Safeguarding Children Board. </w:t>
      </w:r>
    </w:p>
    <w:p w:rsidR="0082758C" w:rsidP="0082758C" w:rsidRDefault="0082758C" w14:paraId="02E0459E" w14:textId="77777777">
      <w:pPr>
        <w:pStyle w:val="Default"/>
        <w:rPr>
          <w:rFonts w:ascii="Arial" w:hAnsi="Arial" w:cs="Arial"/>
          <w:b/>
          <w:bCs/>
          <w:color w:val="auto"/>
        </w:rPr>
      </w:pPr>
    </w:p>
    <w:p w:rsidRPr="00F264CE" w:rsidR="0082758C" w:rsidP="0082758C" w:rsidRDefault="0082758C" w14:paraId="70DB7325" w14:textId="77777777">
      <w:pPr>
        <w:pStyle w:val="Default"/>
        <w:rPr>
          <w:rFonts w:ascii="Arial" w:hAnsi="Arial" w:cs="Arial"/>
          <w:color w:val="auto"/>
        </w:rPr>
      </w:pPr>
      <w:r w:rsidRPr="00F264CE">
        <w:rPr>
          <w:rFonts w:ascii="Arial" w:hAnsi="Arial" w:cs="Arial"/>
          <w:b/>
          <w:bCs/>
          <w:color w:val="auto"/>
        </w:rPr>
        <w:t xml:space="preserve">If a child is in immediate danger of being harmed, or if a child is home alone, the police should be called on 999. </w:t>
      </w:r>
    </w:p>
    <w:p w:rsidR="0082758C" w:rsidP="0082758C" w:rsidRDefault="0082758C" w14:paraId="2DDD4DDA" w14:textId="77777777">
      <w:pPr>
        <w:pStyle w:val="Default"/>
        <w:rPr>
          <w:rFonts w:ascii="Arial" w:hAnsi="Arial" w:cs="Arial"/>
          <w:b/>
          <w:bCs/>
          <w:color w:val="auto"/>
        </w:rPr>
      </w:pPr>
    </w:p>
    <w:p w:rsidRPr="00F264CE" w:rsidR="0082758C" w:rsidP="0082758C" w:rsidRDefault="0082758C" w14:paraId="1E0074E5" w14:textId="77777777">
      <w:pPr>
        <w:pStyle w:val="Default"/>
        <w:rPr>
          <w:rFonts w:ascii="Arial" w:hAnsi="Arial" w:cs="Arial"/>
          <w:color w:val="auto"/>
        </w:rPr>
      </w:pPr>
      <w:r w:rsidRPr="744E6ECE" w:rsidR="0082758C">
        <w:rPr>
          <w:rFonts w:ascii="Arial" w:hAnsi="Arial" w:cs="Arial"/>
          <w:b w:val="1"/>
          <w:bCs w:val="1"/>
          <w:color w:val="auto"/>
        </w:rPr>
        <w:t xml:space="preserve">Referrals to the </w:t>
      </w:r>
      <w:r w:rsidRPr="744E6ECE" w:rsidR="0082758C">
        <w:rPr>
          <w:rFonts w:ascii="Arial" w:hAnsi="Arial" w:cs="Arial"/>
          <w:color w:val="auto"/>
        </w:rPr>
        <w:t xml:space="preserve">Cumbria Local Safeguarding Children Board </w:t>
      </w:r>
    </w:p>
    <w:p w:rsidR="744E6ECE" w:rsidP="744E6ECE" w:rsidRDefault="744E6ECE" w14:paraId="127BC2D3" w14:textId="14BD5458">
      <w:pPr>
        <w:pStyle w:val="Default"/>
        <w:rPr>
          <w:rFonts w:ascii="Arial" w:hAnsi="Arial" w:cs="Arial"/>
          <w:color w:val="auto"/>
        </w:rPr>
      </w:pPr>
    </w:p>
    <w:p w:rsidR="2E77EE2B" w:rsidP="744E6ECE" w:rsidRDefault="2E77EE2B" w14:paraId="504805C7" w14:textId="437019D5">
      <w:pPr>
        <w:pStyle w:val="Default"/>
        <w:rPr>
          <w:noProof w:val="0"/>
          <w:lang w:val="en-GB"/>
        </w:rPr>
      </w:pPr>
      <w:r w:rsidRPr="744E6ECE" w:rsidR="2E77EE2B">
        <w:rPr>
          <w:rFonts w:ascii="Helvetica" w:hAnsi="Helvetica" w:eastAsia="Helvetica" w:cs="Helvetica"/>
          <w:b w:val="0"/>
          <w:bCs w:val="0"/>
          <w:i w:val="1"/>
          <w:iCs w:val="1"/>
          <w:caps w:val="0"/>
          <w:smallCaps w:val="0"/>
          <w:noProof w:val="0"/>
          <w:color w:val="333333"/>
          <w:sz w:val="21"/>
          <w:szCs w:val="21"/>
          <w:lang w:val="en-GB"/>
        </w:rPr>
        <w:t>(Weekday office hours: Monday-Thursday 8am-5pm, Friday 8am-4.30pm)</w:t>
      </w:r>
    </w:p>
    <w:p w:rsidR="0082758C" w:rsidP="0082758C" w:rsidRDefault="0082758C" w14:paraId="129140B9" w14:textId="77777777">
      <w:pPr>
        <w:pStyle w:val="Default"/>
        <w:rPr>
          <w:rFonts w:ascii="Arial" w:hAnsi="Arial" w:cs="Arial"/>
          <w:color w:val="auto"/>
        </w:rPr>
      </w:pPr>
    </w:p>
    <w:p w:rsidRPr="00F264CE" w:rsidR="0082758C" w:rsidP="0082758C" w:rsidRDefault="0082758C" w14:paraId="696CB047" w14:textId="77777777">
      <w:pPr>
        <w:pStyle w:val="Default"/>
        <w:rPr>
          <w:rFonts w:ascii="Arial" w:hAnsi="Arial" w:cs="Arial"/>
          <w:color w:val="auto"/>
        </w:rPr>
      </w:pPr>
      <w:r w:rsidRPr="00F264CE">
        <w:rPr>
          <w:rFonts w:ascii="Arial" w:hAnsi="Arial" w:cs="Arial"/>
          <w:color w:val="auto"/>
        </w:rPr>
        <w:lastRenderedPageBreak/>
        <w:t xml:space="preserve">You can now simply </w:t>
      </w:r>
      <w:r>
        <w:rPr>
          <w:rFonts w:ascii="Arial" w:hAnsi="Arial" w:cs="Arial"/>
          <w:b/>
          <w:bCs/>
          <w:color w:val="auto"/>
        </w:rPr>
        <w:t xml:space="preserve">fill out an online form at </w:t>
      </w:r>
      <w:hyperlink w:history="1" r:id="rId20">
        <w:r w:rsidRPr="00A76305">
          <w:rPr>
            <w:rStyle w:val="Hyperlink"/>
            <w:rFonts w:ascii="Arial" w:hAnsi="Arial" w:cs="Arial"/>
            <w:b/>
            <w:bCs/>
          </w:rPr>
          <w:t>https://www.cumbria.gov.uk/secure/LSCBContact</w:t>
        </w:r>
      </w:hyperlink>
      <w:r>
        <w:rPr>
          <w:rFonts w:ascii="Arial" w:hAnsi="Arial" w:cs="Arial"/>
          <w:b/>
          <w:bCs/>
          <w:color w:val="auto"/>
        </w:rPr>
        <w:t xml:space="preserve"> </w:t>
      </w:r>
    </w:p>
    <w:p w:rsidR="0082758C" w:rsidP="0082758C" w:rsidRDefault="0082758C" w14:paraId="09B3810B" w14:textId="77777777">
      <w:pPr>
        <w:pStyle w:val="Default"/>
        <w:rPr>
          <w:rFonts w:ascii="Arial" w:hAnsi="Arial" w:cs="Arial"/>
          <w:color w:val="auto"/>
        </w:rPr>
      </w:pPr>
    </w:p>
    <w:p w:rsidR="0082758C" w:rsidP="0082758C" w:rsidRDefault="0082758C" w14:paraId="466A3007" w14:textId="77777777">
      <w:pPr>
        <w:pStyle w:val="Default"/>
        <w:rPr>
          <w:rFonts w:ascii="Arial" w:hAnsi="Arial" w:cs="Arial"/>
          <w:color w:val="auto"/>
        </w:rPr>
      </w:pPr>
      <w:r w:rsidRPr="00F264CE">
        <w:rPr>
          <w:rFonts w:ascii="Arial" w:hAnsi="Arial" w:cs="Arial"/>
          <w:color w:val="auto"/>
        </w:rPr>
        <w:t xml:space="preserve">Cumbria LSCB </w:t>
      </w:r>
    </w:p>
    <w:p w:rsidR="0082758C" w:rsidP="0082758C" w:rsidRDefault="0082758C" w14:paraId="72C15CC0" w14:textId="77777777">
      <w:pPr>
        <w:pStyle w:val="Default"/>
        <w:rPr>
          <w:rFonts w:ascii="Arial" w:hAnsi="Arial" w:cs="Arial"/>
          <w:color w:val="auto"/>
        </w:rPr>
      </w:pPr>
      <w:r w:rsidRPr="00F264CE">
        <w:rPr>
          <w:rFonts w:ascii="Arial" w:hAnsi="Arial" w:cs="Arial"/>
          <w:color w:val="auto"/>
        </w:rPr>
        <w:t xml:space="preserve">Cumbria House </w:t>
      </w:r>
    </w:p>
    <w:p w:rsidR="0082758C" w:rsidP="0082758C" w:rsidRDefault="0082758C" w14:paraId="7F101447" w14:textId="77777777">
      <w:pPr>
        <w:pStyle w:val="Default"/>
        <w:rPr>
          <w:rFonts w:ascii="Arial" w:hAnsi="Arial" w:cs="Arial"/>
          <w:color w:val="auto"/>
        </w:rPr>
      </w:pPr>
      <w:r w:rsidRPr="00F264CE">
        <w:rPr>
          <w:rFonts w:ascii="Arial" w:hAnsi="Arial" w:cs="Arial"/>
          <w:color w:val="auto"/>
        </w:rPr>
        <w:t xml:space="preserve">117 </w:t>
      </w:r>
      <w:proofErr w:type="spellStart"/>
      <w:r w:rsidRPr="00F264CE">
        <w:rPr>
          <w:rFonts w:ascii="Arial" w:hAnsi="Arial" w:cs="Arial"/>
          <w:color w:val="auto"/>
        </w:rPr>
        <w:t>Botchergate</w:t>
      </w:r>
      <w:proofErr w:type="spellEnd"/>
      <w:r w:rsidRPr="00F264CE">
        <w:rPr>
          <w:rFonts w:ascii="Arial" w:hAnsi="Arial" w:cs="Arial"/>
          <w:color w:val="auto"/>
        </w:rPr>
        <w:t xml:space="preserve"> </w:t>
      </w:r>
    </w:p>
    <w:p w:rsidR="0082758C" w:rsidP="0082758C" w:rsidRDefault="0082758C" w14:paraId="26E6E29A" w14:textId="77777777">
      <w:pPr>
        <w:pStyle w:val="Default"/>
        <w:rPr>
          <w:rFonts w:ascii="Arial" w:hAnsi="Arial" w:cs="Arial"/>
          <w:color w:val="auto"/>
        </w:rPr>
      </w:pPr>
      <w:r w:rsidRPr="00F264CE">
        <w:rPr>
          <w:rFonts w:ascii="Arial" w:hAnsi="Arial" w:cs="Arial"/>
          <w:color w:val="auto"/>
        </w:rPr>
        <w:t xml:space="preserve">Carlisle </w:t>
      </w:r>
    </w:p>
    <w:p w:rsidRPr="00F264CE" w:rsidR="0082758C" w:rsidP="0082758C" w:rsidRDefault="0082758C" w14:paraId="028FFCB3" w14:textId="77777777">
      <w:pPr>
        <w:pStyle w:val="Default"/>
        <w:rPr>
          <w:rFonts w:ascii="Arial" w:hAnsi="Arial" w:cs="Arial"/>
          <w:color w:val="auto"/>
        </w:rPr>
      </w:pPr>
      <w:r w:rsidRPr="00F264CE">
        <w:rPr>
          <w:rFonts w:ascii="Arial" w:hAnsi="Arial" w:cs="Arial"/>
          <w:color w:val="auto"/>
        </w:rPr>
        <w:t xml:space="preserve">Cumbria CA1 1RD </w:t>
      </w:r>
    </w:p>
    <w:p w:rsidR="0082758C" w:rsidP="0082758C" w:rsidRDefault="0082758C" w14:paraId="68DE0ED4" w14:textId="77777777">
      <w:pPr>
        <w:rPr>
          <w:sz w:val="24"/>
          <w:szCs w:val="24"/>
        </w:rPr>
      </w:pPr>
    </w:p>
    <w:p w:rsidR="0082758C" w:rsidP="744E6ECE" w:rsidRDefault="0082758C" w14:paraId="29EBD6E0" w14:textId="0B535E10">
      <w:pPr>
        <w:pStyle w:val="Normal"/>
        <w:rPr>
          <w:sz w:val="24"/>
          <w:szCs w:val="24"/>
        </w:rPr>
      </w:pPr>
      <w:r w:rsidRPr="744E6ECE" w:rsidR="0082758C">
        <w:rPr>
          <w:sz w:val="24"/>
          <w:szCs w:val="24"/>
        </w:rPr>
        <w:t xml:space="preserve">Phone: </w:t>
      </w:r>
      <w:r w:rsidRPr="744E6ECE" w:rsidR="12DBF1A5">
        <w:rPr>
          <w:rFonts w:ascii="Helvetica" w:hAnsi="Helvetica" w:eastAsia="Helvetica" w:cs="Helvetica"/>
          <w:b w:val="1"/>
          <w:bCs w:val="1"/>
          <w:i w:val="0"/>
          <w:iCs w:val="0"/>
          <w:caps w:val="0"/>
          <w:smallCaps w:val="0"/>
          <w:noProof w:val="0"/>
          <w:color w:val="333333"/>
          <w:sz w:val="21"/>
          <w:szCs w:val="21"/>
          <w:lang w:val="en-GB"/>
        </w:rPr>
        <w:t>0333 240 1727</w:t>
      </w:r>
      <w:r w:rsidRPr="744E6ECE" w:rsidR="0082758C">
        <w:rPr>
          <w:sz w:val="24"/>
          <w:szCs w:val="24"/>
        </w:rPr>
        <w:t xml:space="preserve"> </w:t>
      </w:r>
    </w:p>
    <w:p w:rsidR="4CF7089F" w:rsidP="744E6ECE" w:rsidRDefault="4CF7089F" w14:paraId="551964C9" w14:textId="5E826706">
      <w:pPr>
        <w:pStyle w:val="Normal"/>
        <w:rPr>
          <w:rFonts w:ascii="Arial" w:hAnsi="Arial" w:eastAsia="Arial" w:cs="Arial"/>
          <w:noProof w:val="0"/>
          <w:sz w:val="24"/>
          <w:szCs w:val="24"/>
          <w:lang w:val="en-GB"/>
        </w:rPr>
      </w:pPr>
      <w:r w:rsidRPr="744E6ECE" w:rsidR="4CF7089F">
        <w:rPr>
          <w:sz w:val="24"/>
          <w:szCs w:val="24"/>
        </w:rPr>
        <w:t xml:space="preserve">Out of Hours: </w:t>
      </w:r>
      <w:r w:rsidRPr="744E6ECE" w:rsidR="4CF7089F">
        <w:rPr>
          <w:rFonts w:ascii="Helvetica" w:hAnsi="Helvetica" w:eastAsia="Helvetica" w:cs="Helvetica"/>
          <w:b w:val="1"/>
          <w:bCs w:val="1"/>
          <w:i w:val="0"/>
          <w:iCs w:val="0"/>
          <w:caps w:val="0"/>
          <w:smallCaps w:val="0"/>
          <w:noProof w:val="0"/>
          <w:color w:val="333333"/>
          <w:sz w:val="21"/>
          <w:szCs w:val="21"/>
          <w:lang w:val="en-GB"/>
        </w:rPr>
        <w:t>0300 373 2724</w:t>
      </w:r>
    </w:p>
    <w:p w:rsidRPr="00F264CE" w:rsidR="0082758C" w:rsidP="0082758C" w:rsidRDefault="0082758C" w14:paraId="579F2385" w14:textId="77777777">
      <w:pPr>
        <w:rPr>
          <w:sz w:val="24"/>
          <w:szCs w:val="24"/>
        </w:rPr>
      </w:pPr>
      <w:r w:rsidRPr="00F264CE">
        <w:rPr>
          <w:sz w:val="24"/>
          <w:szCs w:val="24"/>
        </w:rPr>
        <w:t>Email: LSCB@cumbria.gov.uk</w:t>
      </w:r>
    </w:p>
    <w:p w:rsidR="0082758C" w:rsidP="0082758C" w:rsidRDefault="0082758C" w14:paraId="76293243" w14:textId="77777777">
      <w:pPr>
        <w:rPr>
          <w:sz w:val="24"/>
          <w:szCs w:val="24"/>
        </w:rPr>
      </w:pPr>
    </w:p>
    <w:p w:rsidR="0082758C" w:rsidP="0082758C" w:rsidRDefault="0082758C" w14:paraId="257A258F" w14:textId="77777777">
      <w:pPr>
        <w:rPr>
          <w:sz w:val="24"/>
          <w:szCs w:val="24"/>
        </w:rPr>
      </w:pPr>
    </w:p>
    <w:p w:rsidR="0082758C" w:rsidP="0082758C" w:rsidRDefault="0082758C" w14:paraId="59FFA41B" w14:textId="77777777">
      <w:pPr>
        <w:rPr>
          <w:sz w:val="24"/>
          <w:szCs w:val="24"/>
        </w:rPr>
      </w:pPr>
    </w:p>
    <w:tbl>
      <w:tblPr>
        <w:tblW w:w="0" w:type="auto"/>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431"/>
        <w:gridCol w:w="4433"/>
      </w:tblGrid>
      <w:tr w:rsidR="0082758C" w:rsidTr="370A5A8F" w14:paraId="464B3FC5" w14:textId="77777777">
        <w:trPr>
          <w:trHeight w:val="254"/>
        </w:trPr>
        <w:tc>
          <w:tcPr>
            <w:tcW w:w="4431" w:type="dxa"/>
            <w:tcMar/>
          </w:tcPr>
          <w:p w:rsidR="0082758C" w:rsidP="00084AAE" w:rsidRDefault="0082758C" w14:paraId="3F4792C0" w14:textId="77777777">
            <w:pPr>
              <w:pStyle w:val="TableParagraph"/>
            </w:pPr>
            <w:r>
              <w:t>Created:</w:t>
            </w:r>
          </w:p>
          <w:p w:rsidR="0082758C" w:rsidP="00084AAE" w:rsidRDefault="0082758C" w14:paraId="37D59BA7" w14:textId="77777777">
            <w:pPr>
              <w:pStyle w:val="TableParagraph"/>
            </w:pPr>
          </w:p>
        </w:tc>
        <w:tc>
          <w:tcPr>
            <w:tcW w:w="4433" w:type="dxa"/>
            <w:tcMar/>
          </w:tcPr>
          <w:p w:rsidR="0082758C" w:rsidP="00084AAE" w:rsidRDefault="0082758C" w14:paraId="18C12F96" w14:textId="77777777">
            <w:pPr>
              <w:pStyle w:val="TableParagraph"/>
            </w:pPr>
          </w:p>
        </w:tc>
      </w:tr>
      <w:tr w:rsidR="0082758C" w:rsidTr="370A5A8F" w14:paraId="3BDAAB44" w14:textId="77777777">
        <w:trPr>
          <w:trHeight w:val="251"/>
        </w:trPr>
        <w:tc>
          <w:tcPr>
            <w:tcW w:w="4431" w:type="dxa"/>
            <w:tcMar/>
          </w:tcPr>
          <w:p w:rsidR="0082758C" w:rsidP="00084AAE" w:rsidRDefault="0082758C" w14:paraId="4FDA3DD6" w14:textId="77777777">
            <w:pPr>
              <w:pStyle w:val="TableParagraph"/>
              <w:spacing w:line="232" w:lineRule="exact"/>
            </w:pPr>
            <w:r>
              <w:t>Approved as follows:</w:t>
            </w:r>
          </w:p>
          <w:p w:rsidR="0082758C" w:rsidP="00084AAE" w:rsidRDefault="0082758C" w14:paraId="02830959" w14:textId="77777777">
            <w:pPr>
              <w:pStyle w:val="TableParagraph"/>
              <w:spacing w:line="232" w:lineRule="exact"/>
            </w:pPr>
          </w:p>
        </w:tc>
        <w:tc>
          <w:tcPr>
            <w:tcW w:w="4433" w:type="dxa"/>
            <w:tcMar/>
          </w:tcPr>
          <w:p w:rsidR="0082758C" w:rsidP="00084AAE" w:rsidRDefault="0082758C" w14:paraId="780A3D32" w14:textId="77777777">
            <w:pPr>
              <w:pStyle w:val="TableParagraph"/>
              <w:spacing w:line="240" w:lineRule="auto"/>
              <w:ind w:left="0"/>
              <w:rPr>
                <w:rFonts w:ascii="Times New Roman"/>
                <w:sz w:val="18"/>
              </w:rPr>
            </w:pPr>
          </w:p>
        </w:tc>
      </w:tr>
      <w:tr w:rsidR="0082758C" w:rsidTr="370A5A8F" w14:paraId="2F1DB1E1" w14:textId="77777777">
        <w:trPr>
          <w:trHeight w:val="254"/>
        </w:trPr>
        <w:tc>
          <w:tcPr>
            <w:tcW w:w="4431" w:type="dxa"/>
            <w:tcMar/>
          </w:tcPr>
          <w:p w:rsidR="0082758C" w:rsidP="00084AAE" w:rsidRDefault="0082758C" w14:paraId="4EE92319" w14:textId="77777777">
            <w:pPr>
              <w:pStyle w:val="TableParagraph"/>
            </w:pPr>
            <w:r>
              <w:t>Name:</w:t>
            </w:r>
          </w:p>
          <w:p w:rsidR="0082758C" w:rsidP="00084AAE" w:rsidRDefault="0082758C" w14:paraId="60F4564A" w14:textId="77777777">
            <w:pPr>
              <w:pStyle w:val="TableParagraph"/>
            </w:pPr>
          </w:p>
        </w:tc>
        <w:tc>
          <w:tcPr>
            <w:tcW w:w="4433" w:type="dxa"/>
            <w:tcMar/>
          </w:tcPr>
          <w:p w:rsidR="0082758C" w:rsidP="00084AAE" w:rsidRDefault="0082758C" w14:paraId="189F376B" w14:textId="77777777">
            <w:pPr>
              <w:pStyle w:val="TableParagraph"/>
              <w:spacing w:line="240" w:lineRule="auto"/>
              <w:ind w:left="0"/>
              <w:rPr>
                <w:rFonts w:ascii="Times New Roman"/>
                <w:sz w:val="18"/>
              </w:rPr>
            </w:pPr>
          </w:p>
        </w:tc>
      </w:tr>
      <w:tr w:rsidR="0082758C" w:rsidTr="370A5A8F" w14:paraId="181E636D" w14:textId="77777777">
        <w:trPr>
          <w:trHeight w:val="251"/>
        </w:trPr>
        <w:tc>
          <w:tcPr>
            <w:tcW w:w="4431" w:type="dxa"/>
            <w:tcMar/>
          </w:tcPr>
          <w:p w:rsidR="0082758C" w:rsidP="00084AAE" w:rsidRDefault="0082758C" w14:paraId="213DCC72" w14:textId="77777777">
            <w:pPr>
              <w:pStyle w:val="TableParagraph"/>
              <w:spacing w:line="232" w:lineRule="exact"/>
            </w:pPr>
            <w:r>
              <w:t>Position:</w:t>
            </w:r>
          </w:p>
          <w:p w:rsidR="0082758C" w:rsidP="00084AAE" w:rsidRDefault="0082758C" w14:paraId="5AD904BC" w14:textId="77777777">
            <w:pPr>
              <w:pStyle w:val="TableParagraph"/>
              <w:spacing w:line="232" w:lineRule="exact"/>
            </w:pPr>
          </w:p>
        </w:tc>
        <w:tc>
          <w:tcPr>
            <w:tcW w:w="4433" w:type="dxa"/>
            <w:tcMar/>
          </w:tcPr>
          <w:p w:rsidR="0082758C" w:rsidP="00084AAE" w:rsidRDefault="0082758C" w14:paraId="52977989" w14:textId="77777777">
            <w:pPr>
              <w:pStyle w:val="TableParagraph"/>
              <w:spacing w:line="240" w:lineRule="auto"/>
              <w:ind w:left="0"/>
              <w:rPr>
                <w:rFonts w:ascii="Times New Roman"/>
                <w:sz w:val="18"/>
              </w:rPr>
            </w:pPr>
          </w:p>
        </w:tc>
      </w:tr>
      <w:tr w:rsidR="0082758C" w:rsidTr="370A5A8F" w14:paraId="34E1A43B" w14:textId="77777777">
        <w:trPr>
          <w:trHeight w:val="253"/>
        </w:trPr>
        <w:tc>
          <w:tcPr>
            <w:tcW w:w="4431" w:type="dxa"/>
            <w:tcMar/>
          </w:tcPr>
          <w:p w:rsidR="0082758C" w:rsidP="00084AAE" w:rsidRDefault="0082758C" w14:paraId="60D8FA3A" w14:textId="77777777">
            <w:pPr>
              <w:pStyle w:val="TableParagraph"/>
            </w:pPr>
            <w:r>
              <w:t>Date:</w:t>
            </w:r>
          </w:p>
          <w:p w:rsidR="0082758C" w:rsidP="00084AAE" w:rsidRDefault="0082758C" w14:paraId="7F0474A8" w14:textId="77777777">
            <w:pPr>
              <w:pStyle w:val="TableParagraph"/>
            </w:pPr>
          </w:p>
        </w:tc>
        <w:tc>
          <w:tcPr>
            <w:tcW w:w="4433" w:type="dxa"/>
            <w:tcMar/>
          </w:tcPr>
          <w:p w:rsidR="0082758C" w:rsidP="370A5A8F" w:rsidRDefault="0082758C" w14:paraId="68FC5F51" w14:textId="56A0D87E">
            <w:pPr>
              <w:pStyle w:val="TableParagraph"/>
              <w:spacing w:line="240" w:lineRule="auto"/>
              <w:ind w:left="0"/>
              <w:rPr>
                <w:rFonts w:ascii="Times New Roman"/>
                <w:sz w:val="18"/>
                <w:szCs w:val="18"/>
              </w:rPr>
            </w:pPr>
            <w:r w:rsidRPr="370A5A8F" w:rsidR="78F6D8C3">
              <w:rPr>
                <w:rFonts w:ascii="Times New Roman"/>
                <w:sz w:val="18"/>
                <w:szCs w:val="18"/>
              </w:rPr>
              <w:t>01/05/2023</w:t>
            </w:r>
          </w:p>
        </w:tc>
      </w:tr>
      <w:tr w:rsidR="0082758C" w:rsidTr="370A5A8F" w14:paraId="7F1D3354" w14:textId="77777777">
        <w:trPr>
          <w:trHeight w:val="251"/>
        </w:trPr>
        <w:tc>
          <w:tcPr>
            <w:tcW w:w="4431" w:type="dxa"/>
            <w:tcMar/>
          </w:tcPr>
          <w:p w:rsidR="0082758C" w:rsidP="00084AAE" w:rsidRDefault="0082758C" w14:paraId="4F66444C" w14:textId="77777777">
            <w:pPr>
              <w:pStyle w:val="TableParagraph"/>
              <w:spacing w:line="232" w:lineRule="exact"/>
            </w:pPr>
            <w:r>
              <w:t>Signature:</w:t>
            </w:r>
          </w:p>
          <w:p w:rsidR="0082758C" w:rsidP="00084AAE" w:rsidRDefault="0082758C" w14:paraId="215701C9" w14:textId="77777777">
            <w:pPr>
              <w:pStyle w:val="TableParagraph"/>
              <w:spacing w:line="232" w:lineRule="exact"/>
            </w:pPr>
          </w:p>
        </w:tc>
        <w:tc>
          <w:tcPr>
            <w:tcW w:w="4433" w:type="dxa"/>
            <w:tcMar/>
          </w:tcPr>
          <w:p w:rsidR="0082758C" w:rsidP="00084AAE" w:rsidRDefault="0082758C" w14:paraId="21EC3E42" w14:textId="77777777">
            <w:pPr>
              <w:pStyle w:val="TableParagraph"/>
              <w:spacing w:line="240" w:lineRule="auto"/>
              <w:ind w:left="0"/>
              <w:rPr>
                <w:rFonts w:ascii="Times New Roman"/>
                <w:sz w:val="18"/>
              </w:rPr>
            </w:pPr>
          </w:p>
        </w:tc>
      </w:tr>
      <w:tr w:rsidR="0082758C" w:rsidTr="370A5A8F" w14:paraId="527581EE" w14:textId="77777777">
        <w:trPr>
          <w:trHeight w:val="253"/>
        </w:trPr>
        <w:tc>
          <w:tcPr>
            <w:tcW w:w="4431" w:type="dxa"/>
            <w:tcMar/>
          </w:tcPr>
          <w:p w:rsidR="0082758C" w:rsidP="00084AAE" w:rsidRDefault="0082758C" w14:paraId="1E47170D" w14:textId="77777777">
            <w:pPr>
              <w:pStyle w:val="TableParagraph"/>
            </w:pPr>
            <w:r>
              <w:t>Review Date:</w:t>
            </w:r>
          </w:p>
          <w:p w:rsidR="0082758C" w:rsidP="00084AAE" w:rsidRDefault="0082758C" w14:paraId="284C192D" w14:textId="77777777">
            <w:pPr>
              <w:pStyle w:val="TableParagraph"/>
            </w:pPr>
          </w:p>
        </w:tc>
        <w:tc>
          <w:tcPr>
            <w:tcW w:w="4433" w:type="dxa"/>
            <w:tcMar/>
          </w:tcPr>
          <w:p w:rsidR="0082758C" w:rsidP="00084AAE" w:rsidRDefault="0082758C" w14:paraId="0A6EA9D2" w14:textId="6FEB6D9E">
            <w:pPr>
              <w:pStyle w:val="TableParagraph"/>
            </w:pPr>
            <w:r w:rsidR="06966014">
              <w:rPr/>
              <w:t>01/05/2024</w:t>
            </w:r>
          </w:p>
        </w:tc>
      </w:tr>
    </w:tbl>
    <w:p w:rsidRPr="00184111" w:rsidR="0082758C" w:rsidP="0082758C" w:rsidRDefault="0082758C" w14:paraId="01065A7C" w14:textId="77777777">
      <w:pPr>
        <w:rPr>
          <w:sz w:val="24"/>
          <w:szCs w:val="24"/>
        </w:rPr>
      </w:pPr>
    </w:p>
    <w:p w:rsidR="001E60FA" w:rsidRDefault="00AB498C" w14:paraId="407F8952" w14:textId="77777777"/>
    <w:sectPr w:rsidR="001E60FA">
      <w:headerReference w:type="default" r:id="rId21"/>
      <w:footerReference w:type="default" r:id="rId2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2758C" w:rsidP="0082758C" w:rsidRDefault="0082758C" w14:paraId="3F64B09D" w14:textId="77777777">
      <w:r>
        <w:separator/>
      </w:r>
    </w:p>
  </w:endnote>
  <w:endnote w:type="continuationSeparator" w:id="0">
    <w:p w:rsidR="0082758C" w:rsidP="0082758C" w:rsidRDefault="0082758C" w14:paraId="06BBF2C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0D7A" w:rsidRDefault="00AB498C" w14:paraId="79A7D330" w14:textId="632D1314">
    <w:pPr>
      <w:pStyle w:val="Footer"/>
      <w:jc w:val="center"/>
    </w:pPr>
  </w:p>
  <w:p w:rsidRPr="005D0D7A" w:rsidR="00F60866" w:rsidP="005D0D7A" w:rsidRDefault="00200043" w14:paraId="365DD711" w14:textId="6C935935">
    <w:pPr>
      <w:pStyle w:val="Footer"/>
      <w:rPr>
        <w:sz w:val="20"/>
        <w:szCs w:val="20"/>
      </w:rPr>
    </w:pPr>
    <w:r>
      <w:rPr>
        <w:sz w:val="20"/>
        <w:szCs w:val="20"/>
      </w:rPr>
      <w:t xml:space="preserve">Reg Charity No: 1127029                           </w:t>
    </w:r>
    <w:r>
      <w:rPr>
        <w:sz w:val="20"/>
        <w:szCs w:val="20"/>
      </w:rPr>
      <w:tab/>
    </w:r>
    <w:r w:rsidRPr="00200043">
      <w:rPr>
        <w:sz w:val="20"/>
        <w:szCs w:val="20"/>
      </w:rPr>
      <w:t>www.watchtree.co.uk</w:t>
    </w:r>
    <w:r>
      <w:rPr>
        <w:sz w:val="20"/>
        <w:szCs w:val="20"/>
      </w:rPr>
      <w:t xml:space="preserve">                          wnr@watchtree.co.uk</w:t>
    </w:r>
    <w:r w:rsidR="00E74AD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2758C" w:rsidP="0082758C" w:rsidRDefault="0082758C" w14:paraId="1045D258" w14:textId="77777777">
      <w:r>
        <w:separator/>
      </w:r>
    </w:p>
  </w:footnote>
  <w:footnote w:type="continuationSeparator" w:id="0">
    <w:p w:rsidR="0082758C" w:rsidP="0082758C" w:rsidRDefault="0082758C" w14:paraId="729E97D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2758C" w:rsidRDefault="0082758C" w14:paraId="0D7BF4B0" w14:textId="344A2F8B">
    <w:pPr>
      <w:pStyle w:val="Header"/>
    </w:pPr>
    <w:bookmarkStart w:name="_Hlk134098126" w:id="0"/>
    <w:bookmarkEnd w:id="0"/>
    <w:r>
      <w:rPr>
        <w:b/>
        <w:bCs/>
        <w:noProof/>
        <w:sz w:val="36"/>
        <w:szCs w:val="36"/>
        <w14:ligatures w14:val="standardContextual"/>
      </w:rPr>
      <w:drawing>
        <wp:inline distT="0" distB="0" distL="0" distR="0" wp14:anchorId="6EAFF7E7" wp14:editId="6FC64FD4">
          <wp:extent cx="1594800" cy="608400"/>
          <wp:effectExtent l="0" t="0" r="5715" b="1270"/>
          <wp:docPr id="27748082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48082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4800" cy="608400"/>
                  </a:xfrm>
                  <a:prstGeom prst="rect">
                    <a:avLst/>
                  </a:prstGeom>
                </pic:spPr>
              </pic:pic>
            </a:graphicData>
          </a:graphic>
        </wp:inline>
      </w:drawing>
    </w:r>
    <w:r>
      <w:t xml:space="preserve">                                                                 </w:t>
    </w:r>
    <w:r>
      <w:rPr>
        <w:b/>
        <w:bCs/>
        <w:noProof/>
        <w:sz w:val="36"/>
        <w:szCs w:val="36"/>
        <w14:ligatures w14:val="standardContextual"/>
      </w:rPr>
      <w:drawing>
        <wp:inline distT="0" distB="0" distL="0" distR="0" wp14:anchorId="369A82AF" wp14:editId="60944FA9">
          <wp:extent cx="1573702" cy="847725"/>
          <wp:effectExtent l="0" t="0" r="7620" b="0"/>
          <wp:docPr id="1406083518"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083518" name="Picture 2"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80033" cy="851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B5F"/>
    <w:multiLevelType w:val="hybridMultilevel"/>
    <w:tmpl w:val="31FC13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BC2990"/>
    <w:multiLevelType w:val="hybridMultilevel"/>
    <w:tmpl w:val="9754E3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D2090B"/>
    <w:multiLevelType w:val="hybridMultilevel"/>
    <w:tmpl w:val="25581B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8DB522A"/>
    <w:multiLevelType w:val="multilevel"/>
    <w:tmpl w:val="B7C6B1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0051C09"/>
    <w:multiLevelType w:val="multilevel"/>
    <w:tmpl w:val="74044C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3971131"/>
    <w:multiLevelType w:val="hybridMultilevel"/>
    <w:tmpl w:val="579EBC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627C17"/>
    <w:multiLevelType w:val="hybridMultilevel"/>
    <w:tmpl w:val="B5502C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9753962"/>
    <w:multiLevelType w:val="hybridMultilevel"/>
    <w:tmpl w:val="42A2A9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D682018"/>
    <w:multiLevelType w:val="hybridMultilevel"/>
    <w:tmpl w:val="04CEB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F836251"/>
    <w:multiLevelType w:val="hybridMultilevel"/>
    <w:tmpl w:val="F5CE7B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FD8316C"/>
    <w:multiLevelType w:val="multilevel"/>
    <w:tmpl w:val="44DAE318"/>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1" w15:restartNumberingAfterBreak="0">
    <w:nsid w:val="3097401E"/>
    <w:multiLevelType w:val="hybridMultilevel"/>
    <w:tmpl w:val="EE04B9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AE22CCC"/>
    <w:multiLevelType w:val="hybridMultilevel"/>
    <w:tmpl w:val="B18CE5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01F24EA"/>
    <w:multiLevelType w:val="multilevel"/>
    <w:tmpl w:val="DFF0AD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2B60D14"/>
    <w:multiLevelType w:val="hybridMultilevel"/>
    <w:tmpl w:val="DD382DA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0D2FFB"/>
    <w:multiLevelType w:val="hybridMultilevel"/>
    <w:tmpl w:val="D368C8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98D0F7E"/>
    <w:multiLevelType w:val="hybridMultilevel"/>
    <w:tmpl w:val="F3D00C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C570F4E"/>
    <w:multiLevelType w:val="hybridMultilevel"/>
    <w:tmpl w:val="9260FC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D854A3F"/>
    <w:multiLevelType w:val="hybridMultilevel"/>
    <w:tmpl w:val="3E34B4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27712B7"/>
    <w:multiLevelType w:val="hybridMultilevel"/>
    <w:tmpl w:val="50009E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B8C6E1E"/>
    <w:multiLevelType w:val="hybridMultilevel"/>
    <w:tmpl w:val="A07674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D6B4861"/>
    <w:multiLevelType w:val="hybridMultilevel"/>
    <w:tmpl w:val="D2FE1A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F4E33D5"/>
    <w:multiLevelType w:val="hybridMultilevel"/>
    <w:tmpl w:val="6BDEB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420416952">
    <w:abstractNumId w:val="10"/>
  </w:num>
  <w:num w:numId="2" w16cid:durableId="117644715">
    <w:abstractNumId w:val="6"/>
  </w:num>
  <w:num w:numId="3" w16cid:durableId="1884170589">
    <w:abstractNumId w:val="5"/>
  </w:num>
  <w:num w:numId="4" w16cid:durableId="291373139">
    <w:abstractNumId w:val="21"/>
  </w:num>
  <w:num w:numId="5" w16cid:durableId="434905634">
    <w:abstractNumId w:val="1"/>
  </w:num>
  <w:num w:numId="6" w16cid:durableId="962998351">
    <w:abstractNumId w:val="0"/>
  </w:num>
  <w:num w:numId="7" w16cid:durableId="2100054710">
    <w:abstractNumId w:val="22"/>
  </w:num>
  <w:num w:numId="8" w16cid:durableId="1706517577">
    <w:abstractNumId w:val="19"/>
  </w:num>
  <w:num w:numId="9" w16cid:durableId="383718015">
    <w:abstractNumId w:val="20"/>
  </w:num>
  <w:num w:numId="10" w16cid:durableId="949707745">
    <w:abstractNumId w:val="14"/>
  </w:num>
  <w:num w:numId="11" w16cid:durableId="1930119146">
    <w:abstractNumId w:val="11"/>
  </w:num>
  <w:num w:numId="12" w16cid:durableId="656227677">
    <w:abstractNumId w:val="17"/>
  </w:num>
  <w:num w:numId="13" w16cid:durableId="1213150358">
    <w:abstractNumId w:val="8"/>
  </w:num>
  <w:num w:numId="14" w16cid:durableId="351150881">
    <w:abstractNumId w:val="16"/>
  </w:num>
  <w:num w:numId="15" w16cid:durableId="1467818693">
    <w:abstractNumId w:val="2"/>
  </w:num>
  <w:num w:numId="16" w16cid:durableId="175929804">
    <w:abstractNumId w:val="18"/>
  </w:num>
  <w:num w:numId="17" w16cid:durableId="1431391085">
    <w:abstractNumId w:val="7"/>
  </w:num>
  <w:num w:numId="18" w16cid:durableId="1604530890">
    <w:abstractNumId w:val="15"/>
  </w:num>
  <w:num w:numId="19" w16cid:durableId="1048381589">
    <w:abstractNumId w:val="12"/>
  </w:num>
  <w:num w:numId="20" w16cid:durableId="1552156866">
    <w:abstractNumId w:val="9"/>
  </w:num>
  <w:num w:numId="21" w16cid:durableId="730621128">
    <w:abstractNumId w:val="13"/>
  </w:num>
  <w:num w:numId="22" w16cid:durableId="266667242">
    <w:abstractNumId w:val="3"/>
  </w:num>
  <w:num w:numId="23" w16cid:durableId="10225116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8C"/>
    <w:rsid w:val="00073493"/>
    <w:rsid w:val="001E2819"/>
    <w:rsid w:val="00200043"/>
    <w:rsid w:val="00355673"/>
    <w:rsid w:val="007F55BB"/>
    <w:rsid w:val="0082758C"/>
    <w:rsid w:val="008F7870"/>
    <w:rsid w:val="00AB498C"/>
    <w:rsid w:val="00E74AD8"/>
    <w:rsid w:val="00E84423"/>
    <w:rsid w:val="06966014"/>
    <w:rsid w:val="0852BDAB"/>
    <w:rsid w:val="0C509743"/>
    <w:rsid w:val="12DBF1A5"/>
    <w:rsid w:val="13B84488"/>
    <w:rsid w:val="239A5945"/>
    <w:rsid w:val="2E77EE2B"/>
    <w:rsid w:val="33086FA1"/>
    <w:rsid w:val="370A5A8F"/>
    <w:rsid w:val="3EC4A1D6"/>
    <w:rsid w:val="4CF7089F"/>
    <w:rsid w:val="669BE08C"/>
    <w:rsid w:val="744E6ECE"/>
    <w:rsid w:val="78F6D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5D57"/>
  <w15:chartTrackingRefBased/>
  <w15:docId w15:val="{1F375BC8-6B6F-4044-ABAD-ECBC68AF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82758C"/>
    <w:pPr>
      <w:widowControl w:val="0"/>
      <w:autoSpaceDE w:val="0"/>
      <w:autoSpaceDN w:val="0"/>
      <w:spacing w:after="0" w:line="240" w:lineRule="auto"/>
    </w:pPr>
    <w:rPr>
      <w:rFonts w:ascii="Arial" w:hAnsi="Arial" w:eastAsia="Arial" w:cs="Arial"/>
      <w:kern w:val="0"/>
      <w:lang w:eastAsia="en-GB" w:bidi="en-GB"/>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82758C"/>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Footer">
    <w:name w:val="footer"/>
    <w:basedOn w:val="Normal"/>
    <w:link w:val="FooterChar"/>
    <w:uiPriority w:val="99"/>
    <w:unhideWhenUsed/>
    <w:rsid w:val="0082758C"/>
    <w:pPr>
      <w:tabs>
        <w:tab w:val="center" w:pos="4513"/>
        <w:tab w:val="right" w:pos="9026"/>
      </w:tabs>
    </w:pPr>
  </w:style>
  <w:style w:type="character" w:styleId="FooterChar" w:customStyle="1">
    <w:name w:val="Footer Char"/>
    <w:basedOn w:val="DefaultParagraphFont"/>
    <w:link w:val="Footer"/>
    <w:uiPriority w:val="99"/>
    <w:rsid w:val="0082758C"/>
    <w:rPr>
      <w:rFonts w:ascii="Arial" w:hAnsi="Arial" w:eastAsia="Arial" w:cs="Arial"/>
      <w:kern w:val="0"/>
      <w:lang w:eastAsia="en-GB" w:bidi="en-GB"/>
      <w14:ligatures w14:val="none"/>
    </w:rPr>
  </w:style>
  <w:style w:type="paragraph" w:styleId="TableParagraph" w:customStyle="1">
    <w:name w:val="Table Paragraph"/>
    <w:basedOn w:val="Normal"/>
    <w:uiPriority w:val="1"/>
    <w:qFormat/>
    <w:rsid w:val="0082758C"/>
    <w:pPr>
      <w:spacing w:line="234" w:lineRule="exact"/>
      <w:ind w:left="108"/>
    </w:pPr>
  </w:style>
  <w:style w:type="character" w:styleId="Hyperlink">
    <w:name w:val="Hyperlink"/>
    <w:basedOn w:val="DefaultParagraphFont"/>
    <w:uiPriority w:val="99"/>
    <w:unhideWhenUsed/>
    <w:rsid w:val="0082758C"/>
    <w:rPr>
      <w:color w:val="0000FF"/>
      <w:u w:val="single"/>
    </w:rPr>
  </w:style>
  <w:style w:type="paragraph" w:styleId="Header">
    <w:name w:val="header"/>
    <w:basedOn w:val="Normal"/>
    <w:link w:val="HeaderChar"/>
    <w:uiPriority w:val="99"/>
    <w:unhideWhenUsed/>
    <w:rsid w:val="0082758C"/>
    <w:pPr>
      <w:tabs>
        <w:tab w:val="center" w:pos="4513"/>
        <w:tab w:val="right" w:pos="9026"/>
      </w:tabs>
    </w:pPr>
  </w:style>
  <w:style w:type="character" w:styleId="HeaderChar" w:customStyle="1">
    <w:name w:val="Header Char"/>
    <w:basedOn w:val="DefaultParagraphFont"/>
    <w:link w:val="Header"/>
    <w:uiPriority w:val="99"/>
    <w:rsid w:val="0082758C"/>
    <w:rPr>
      <w:rFonts w:ascii="Arial" w:hAnsi="Arial" w:eastAsia="Arial" w:cs="Arial"/>
      <w:kern w:val="0"/>
      <w:lang w:eastAsia="en-GB" w:bidi="en-GB"/>
      <w14:ligatures w14:val="none"/>
    </w:rPr>
  </w:style>
  <w:style w:type="character" w:styleId="UnresolvedMention">
    <w:name w:val="Unresolved Mention"/>
    <w:basedOn w:val="DefaultParagraphFont"/>
    <w:uiPriority w:val="99"/>
    <w:semiHidden/>
    <w:unhideWhenUsed/>
    <w:rsid w:val="00200043"/>
    <w:rPr>
      <w:color w:val="605E5C"/>
      <w:shd w:val="clear" w:color="auto" w:fill="E1DFDD"/>
    </w:rPr>
  </w:style>
  <w:style w:type="character" w:styleId="CommentReference">
    <w:name w:val="annotation reference"/>
    <w:basedOn w:val="DefaultParagraphFont"/>
    <w:uiPriority w:val="99"/>
    <w:semiHidden/>
    <w:unhideWhenUsed/>
    <w:rsid w:val="001E2819"/>
    <w:rPr>
      <w:sz w:val="16"/>
      <w:szCs w:val="16"/>
    </w:rPr>
  </w:style>
  <w:style w:type="paragraph" w:styleId="CommentText">
    <w:name w:val="annotation text"/>
    <w:basedOn w:val="Normal"/>
    <w:link w:val="CommentTextChar"/>
    <w:uiPriority w:val="99"/>
    <w:unhideWhenUsed/>
    <w:rsid w:val="001E2819"/>
    <w:rPr>
      <w:sz w:val="20"/>
      <w:szCs w:val="20"/>
    </w:rPr>
  </w:style>
  <w:style w:type="character" w:styleId="CommentTextChar" w:customStyle="1">
    <w:name w:val="Comment Text Char"/>
    <w:basedOn w:val="DefaultParagraphFont"/>
    <w:link w:val="CommentText"/>
    <w:uiPriority w:val="99"/>
    <w:rsid w:val="001E2819"/>
    <w:rPr>
      <w:rFonts w:ascii="Arial" w:hAnsi="Arial" w:eastAsia="Arial" w:cs="Arial"/>
      <w:kern w:val="0"/>
      <w:sz w:val="20"/>
      <w:szCs w:val="20"/>
      <w:lang w:eastAsia="en-GB" w:bidi="en-GB"/>
      <w14:ligatures w14:val="none"/>
    </w:rPr>
  </w:style>
  <w:style w:type="paragraph" w:styleId="CommentSubject">
    <w:name w:val="annotation subject"/>
    <w:basedOn w:val="CommentText"/>
    <w:next w:val="CommentText"/>
    <w:link w:val="CommentSubjectChar"/>
    <w:uiPriority w:val="99"/>
    <w:semiHidden/>
    <w:unhideWhenUsed/>
    <w:rsid w:val="001E2819"/>
    <w:rPr>
      <w:b/>
      <w:bCs/>
    </w:rPr>
  </w:style>
  <w:style w:type="character" w:styleId="CommentSubjectChar" w:customStyle="1">
    <w:name w:val="Comment Subject Char"/>
    <w:basedOn w:val="CommentTextChar"/>
    <w:link w:val="CommentSubject"/>
    <w:uiPriority w:val="99"/>
    <w:semiHidden/>
    <w:rsid w:val="001E2819"/>
    <w:rPr>
      <w:rFonts w:ascii="Arial" w:hAnsi="Arial" w:eastAsia="Arial" w:cs="Arial"/>
      <w:b/>
      <w:bCs/>
      <w:kern w:val="0"/>
      <w:sz w:val="20"/>
      <w:szCs w:val="20"/>
      <w:lang w:eastAsia="en-GB" w:bidi="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2619">
      <w:bodyDiv w:val="1"/>
      <w:marLeft w:val="0"/>
      <w:marRight w:val="0"/>
      <w:marTop w:val="0"/>
      <w:marBottom w:val="0"/>
      <w:divBdr>
        <w:top w:val="none" w:sz="0" w:space="0" w:color="auto"/>
        <w:left w:val="none" w:sz="0" w:space="0" w:color="auto"/>
        <w:bottom w:val="none" w:sz="0" w:space="0" w:color="auto"/>
        <w:right w:val="none" w:sz="0" w:space="0" w:color="auto"/>
      </w:divBdr>
      <w:divsChild>
        <w:div w:id="878054566">
          <w:marLeft w:val="0"/>
          <w:marRight w:val="0"/>
          <w:marTop w:val="0"/>
          <w:marBottom w:val="0"/>
          <w:divBdr>
            <w:top w:val="none" w:sz="0" w:space="0" w:color="auto"/>
            <w:left w:val="none" w:sz="0" w:space="0" w:color="auto"/>
            <w:bottom w:val="none" w:sz="0" w:space="0" w:color="auto"/>
            <w:right w:val="none" w:sz="0" w:space="0" w:color="auto"/>
          </w:divBdr>
        </w:div>
        <w:div w:id="983854638">
          <w:marLeft w:val="0"/>
          <w:marRight w:val="0"/>
          <w:marTop w:val="0"/>
          <w:marBottom w:val="0"/>
          <w:divBdr>
            <w:top w:val="none" w:sz="0" w:space="0" w:color="auto"/>
            <w:left w:val="none" w:sz="0" w:space="0" w:color="auto"/>
            <w:bottom w:val="none" w:sz="0" w:space="0" w:color="auto"/>
            <w:right w:val="none" w:sz="0" w:space="0" w:color="auto"/>
          </w:divBdr>
        </w:div>
        <w:div w:id="807236406">
          <w:marLeft w:val="0"/>
          <w:marRight w:val="0"/>
          <w:marTop w:val="0"/>
          <w:marBottom w:val="0"/>
          <w:divBdr>
            <w:top w:val="none" w:sz="0" w:space="0" w:color="auto"/>
            <w:left w:val="none" w:sz="0" w:space="0" w:color="auto"/>
            <w:bottom w:val="none" w:sz="0" w:space="0" w:color="auto"/>
            <w:right w:val="none" w:sz="0" w:space="0" w:color="auto"/>
          </w:divBdr>
        </w:div>
        <w:div w:id="282076761">
          <w:marLeft w:val="0"/>
          <w:marRight w:val="0"/>
          <w:marTop w:val="0"/>
          <w:marBottom w:val="0"/>
          <w:divBdr>
            <w:top w:val="none" w:sz="0" w:space="0" w:color="auto"/>
            <w:left w:val="none" w:sz="0" w:space="0" w:color="auto"/>
            <w:bottom w:val="none" w:sz="0" w:space="0" w:color="auto"/>
            <w:right w:val="none" w:sz="0" w:space="0" w:color="auto"/>
          </w:divBdr>
        </w:div>
        <w:div w:id="2101100122">
          <w:marLeft w:val="0"/>
          <w:marRight w:val="0"/>
          <w:marTop w:val="0"/>
          <w:marBottom w:val="0"/>
          <w:divBdr>
            <w:top w:val="none" w:sz="0" w:space="0" w:color="auto"/>
            <w:left w:val="none" w:sz="0" w:space="0" w:color="auto"/>
            <w:bottom w:val="none" w:sz="0" w:space="0" w:color="auto"/>
            <w:right w:val="none" w:sz="0" w:space="0" w:color="auto"/>
          </w:divBdr>
        </w:div>
      </w:divsChild>
    </w:div>
    <w:div w:id="352657766">
      <w:bodyDiv w:val="1"/>
      <w:marLeft w:val="0"/>
      <w:marRight w:val="0"/>
      <w:marTop w:val="0"/>
      <w:marBottom w:val="0"/>
      <w:divBdr>
        <w:top w:val="none" w:sz="0" w:space="0" w:color="auto"/>
        <w:left w:val="none" w:sz="0" w:space="0" w:color="auto"/>
        <w:bottom w:val="none" w:sz="0" w:space="0" w:color="auto"/>
        <w:right w:val="none" w:sz="0" w:space="0" w:color="auto"/>
      </w:divBdr>
      <w:divsChild>
        <w:div w:id="1817531001">
          <w:marLeft w:val="0"/>
          <w:marRight w:val="0"/>
          <w:marTop w:val="0"/>
          <w:marBottom w:val="0"/>
          <w:divBdr>
            <w:top w:val="none" w:sz="0" w:space="0" w:color="auto"/>
            <w:left w:val="none" w:sz="0" w:space="0" w:color="auto"/>
            <w:bottom w:val="none" w:sz="0" w:space="0" w:color="auto"/>
            <w:right w:val="none" w:sz="0" w:space="0" w:color="auto"/>
          </w:divBdr>
        </w:div>
        <w:div w:id="176844435">
          <w:marLeft w:val="0"/>
          <w:marRight w:val="0"/>
          <w:marTop w:val="0"/>
          <w:marBottom w:val="0"/>
          <w:divBdr>
            <w:top w:val="none" w:sz="0" w:space="0" w:color="auto"/>
            <w:left w:val="none" w:sz="0" w:space="0" w:color="auto"/>
            <w:bottom w:val="none" w:sz="0" w:space="0" w:color="auto"/>
            <w:right w:val="none" w:sz="0" w:space="0" w:color="auto"/>
          </w:divBdr>
        </w:div>
      </w:divsChild>
    </w:div>
    <w:div w:id="843982804">
      <w:bodyDiv w:val="1"/>
      <w:marLeft w:val="0"/>
      <w:marRight w:val="0"/>
      <w:marTop w:val="0"/>
      <w:marBottom w:val="0"/>
      <w:divBdr>
        <w:top w:val="none" w:sz="0" w:space="0" w:color="auto"/>
        <w:left w:val="none" w:sz="0" w:space="0" w:color="auto"/>
        <w:bottom w:val="none" w:sz="0" w:space="0" w:color="auto"/>
        <w:right w:val="none" w:sz="0" w:space="0" w:color="auto"/>
      </w:divBdr>
      <w:divsChild>
        <w:div w:id="1972831176">
          <w:marLeft w:val="0"/>
          <w:marRight w:val="0"/>
          <w:marTop w:val="0"/>
          <w:marBottom w:val="0"/>
          <w:divBdr>
            <w:top w:val="none" w:sz="0" w:space="0" w:color="auto"/>
            <w:left w:val="none" w:sz="0" w:space="0" w:color="auto"/>
            <w:bottom w:val="none" w:sz="0" w:space="0" w:color="auto"/>
            <w:right w:val="none" w:sz="0" w:space="0" w:color="auto"/>
          </w:divBdr>
        </w:div>
        <w:div w:id="499849426">
          <w:marLeft w:val="0"/>
          <w:marRight w:val="0"/>
          <w:marTop w:val="0"/>
          <w:marBottom w:val="0"/>
          <w:divBdr>
            <w:top w:val="none" w:sz="0" w:space="0" w:color="auto"/>
            <w:left w:val="none" w:sz="0" w:space="0" w:color="auto"/>
            <w:bottom w:val="none" w:sz="0" w:space="0" w:color="auto"/>
            <w:right w:val="none" w:sz="0" w:space="0" w:color="auto"/>
          </w:divBdr>
        </w:div>
      </w:divsChild>
    </w:div>
    <w:div w:id="1932615175">
      <w:bodyDiv w:val="1"/>
      <w:marLeft w:val="0"/>
      <w:marRight w:val="0"/>
      <w:marTop w:val="0"/>
      <w:marBottom w:val="0"/>
      <w:divBdr>
        <w:top w:val="none" w:sz="0" w:space="0" w:color="auto"/>
        <w:left w:val="none" w:sz="0" w:space="0" w:color="auto"/>
        <w:bottom w:val="none" w:sz="0" w:space="0" w:color="auto"/>
        <w:right w:val="none" w:sz="0" w:space="0" w:color="auto"/>
      </w:divBdr>
      <w:divsChild>
        <w:div w:id="1422096255">
          <w:marLeft w:val="0"/>
          <w:marRight w:val="0"/>
          <w:marTop w:val="0"/>
          <w:marBottom w:val="0"/>
          <w:divBdr>
            <w:top w:val="none" w:sz="0" w:space="0" w:color="auto"/>
            <w:left w:val="none" w:sz="0" w:space="0" w:color="auto"/>
            <w:bottom w:val="none" w:sz="0" w:space="0" w:color="auto"/>
            <w:right w:val="none" w:sz="0" w:space="0" w:color="auto"/>
          </w:divBdr>
        </w:div>
        <w:div w:id="1661351491">
          <w:marLeft w:val="0"/>
          <w:marRight w:val="0"/>
          <w:marTop w:val="0"/>
          <w:marBottom w:val="0"/>
          <w:divBdr>
            <w:top w:val="none" w:sz="0" w:space="0" w:color="auto"/>
            <w:left w:val="none" w:sz="0" w:space="0" w:color="auto"/>
            <w:bottom w:val="none" w:sz="0" w:space="0" w:color="auto"/>
            <w:right w:val="none" w:sz="0" w:space="0" w:color="auto"/>
          </w:divBdr>
        </w:div>
        <w:div w:id="1421028649">
          <w:marLeft w:val="0"/>
          <w:marRight w:val="0"/>
          <w:marTop w:val="0"/>
          <w:marBottom w:val="0"/>
          <w:divBdr>
            <w:top w:val="none" w:sz="0" w:space="0" w:color="auto"/>
            <w:left w:val="none" w:sz="0" w:space="0" w:color="auto"/>
            <w:bottom w:val="none" w:sz="0" w:space="0" w:color="auto"/>
            <w:right w:val="none" w:sz="0" w:space="0" w:color="auto"/>
          </w:divBdr>
        </w:div>
        <w:div w:id="1219631460">
          <w:marLeft w:val="0"/>
          <w:marRight w:val="0"/>
          <w:marTop w:val="0"/>
          <w:marBottom w:val="0"/>
          <w:divBdr>
            <w:top w:val="none" w:sz="0" w:space="0" w:color="auto"/>
            <w:left w:val="none" w:sz="0" w:space="0" w:color="auto"/>
            <w:bottom w:val="none" w:sz="0" w:space="0" w:color="auto"/>
            <w:right w:val="none" w:sz="0" w:space="0" w:color="auto"/>
          </w:divBdr>
        </w:div>
        <w:div w:id="319699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cumbria.gov.uk/secure/LSCBContact" TargetMode="External" Id="rId13" /><Relationship Type="http://schemas.openxmlformats.org/officeDocument/2006/relationships/hyperlink" Target="https://www.cumbria.gov.uk/secure/LSCBContact"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1.emf" Id="rId12" /><Relationship Type="http://schemas.openxmlformats.org/officeDocument/2006/relationships/hyperlink" Target="http://cumbrialscb.com/professionals/hub/whattodoifyouhaveconcernsaboutachild.asp" TargetMode="External" Id="rId17" /><Relationship Type="http://schemas.openxmlformats.org/officeDocument/2006/relationships/customXml" Target="../customXml/item2.xml" Id="rId2" /><Relationship Type="http://schemas.openxmlformats.org/officeDocument/2006/relationships/hyperlink" Target="http://cumbrialscb.com/professionals/hub/whattodoifyouhaveconcernsaboutachild.asp" TargetMode="External" Id="rId16" /><Relationship Type="http://schemas.openxmlformats.org/officeDocument/2006/relationships/hyperlink" Target="https://www.cumbria.gov.uk/secure/LSCBContac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gov.uk/government/organisations/disclosure-and-barring-service/about" TargetMode="Externa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learning@watchtree.co.uk"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https://www.gov.uk/government/publications/safeguarding-practitioners-information-sharing-advic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ryan@watchtree.co.uk" TargetMode="External" Id="rId14" /><Relationship Type="http://schemas.openxmlformats.org/officeDocument/2006/relationships/footer" Target="footer1.xml" Id="rId22" /></Relationships>
</file>

<file path=word/_rels/header1.xml.rels><?xml version="1.0" encoding="UTF-8" standalone="yes"?>
<Relationships xmlns="http://schemas.openxmlformats.org/package/2006/relationships"><Relationship Id="rId2" Type="http://schemas.openxmlformats.org/officeDocument/2006/relationships/image" Target="media/image3.jf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463578A640C428C4162F91B417164" ma:contentTypeVersion="16" ma:contentTypeDescription="Create a new document." ma:contentTypeScope="" ma:versionID="510fa3c2e8ecfd9fb4a0465543080eb6">
  <xsd:schema xmlns:xsd="http://www.w3.org/2001/XMLSchema" xmlns:xs="http://www.w3.org/2001/XMLSchema" xmlns:p="http://schemas.microsoft.com/office/2006/metadata/properties" xmlns:ns2="706f8df3-a2dc-4f1a-a2f5-c112a223d29c" xmlns:ns3="53024d00-ef90-4e5d-97eb-b6e9bca5d2f4" targetNamespace="http://schemas.microsoft.com/office/2006/metadata/properties" ma:root="true" ma:fieldsID="e02ada63e68409688879c6f28fa89de5" ns2:_="" ns3:_="">
    <xsd:import namespace="706f8df3-a2dc-4f1a-a2f5-c112a223d29c"/>
    <xsd:import namespace="53024d00-ef90-4e5d-97eb-b6e9bca5d2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f8df3-a2dc-4f1a-a2f5-c112a223d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e7ced9f-1581-498d-8bf0-727e93024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24d00-ef90-4e5d-97eb-b6e9bca5d2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3575d6b-f0bc-4dd7-aad6-4a2b35f07925}" ma:internalName="TaxCatchAll" ma:showField="CatchAllData" ma:web="53024d00-ef90-4e5d-97eb-b6e9bca5d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3024d00-ef90-4e5d-97eb-b6e9bca5d2f4" xsi:nil="true"/>
    <lcf76f155ced4ddcb4097134ff3c332f xmlns="706f8df3-a2dc-4f1a-a2f5-c112a223d29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615D0F-8ABA-4F2E-B6F7-37AA2ED8B274}"/>
</file>

<file path=customXml/itemProps2.xml><?xml version="1.0" encoding="utf-8"?>
<ds:datastoreItem xmlns:ds="http://schemas.openxmlformats.org/officeDocument/2006/customXml" ds:itemID="{0B8DAB1C-5231-405C-BBA0-31410FC89911}">
  <ds:schemaRefs>
    <ds:schemaRef ds:uri="http://schemas.openxmlformats.org/officeDocument/2006/bibliography"/>
  </ds:schemaRefs>
</ds:datastoreItem>
</file>

<file path=customXml/itemProps3.xml><?xml version="1.0" encoding="utf-8"?>
<ds:datastoreItem xmlns:ds="http://schemas.openxmlformats.org/officeDocument/2006/customXml" ds:itemID="{8CBD29AF-D085-4CDA-8272-86437E702634}">
  <ds:schemaRefs>
    <ds:schemaRef ds:uri="http://schemas.microsoft.com/office/2006/documentManagement/typ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53024d00-ef90-4e5d-97eb-b6e9bca5d2f4"/>
    <ds:schemaRef ds:uri="706f8df3-a2dc-4f1a-a2f5-c112a223d29c"/>
    <ds:schemaRef ds:uri="http://schemas.microsoft.com/office/2006/metadata/properties"/>
  </ds:schemaRefs>
</ds:datastoreItem>
</file>

<file path=customXml/itemProps4.xml><?xml version="1.0" encoding="utf-8"?>
<ds:datastoreItem xmlns:ds="http://schemas.openxmlformats.org/officeDocument/2006/customXml" ds:itemID="{8DCFC0B4-8904-4797-9403-6D4FC675AD2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Fisher</dc:creator>
  <cp:keywords/>
  <dc:description/>
  <cp:lastModifiedBy>Leanne Fisher</cp:lastModifiedBy>
  <cp:revision>4</cp:revision>
  <dcterms:created xsi:type="dcterms:W3CDTF">2023-05-26T12:03:00Z</dcterms:created>
  <dcterms:modified xsi:type="dcterms:W3CDTF">2023-08-18T15:19:08Z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0x0101004D0463578A640C428C4162F91B417164</vt:lpwstr>
  </property>
  <property fmtid="{D5CDD505-2E9C-101B-9397-08002B2CF9AE}" pid="3" name="MediaServiceImageTags">
    <vt:lpwstr/>
  </property>
</Properties>
</file>